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422" w:rsidRDefault="005E3A9C" w:rsidP="00C87422">
      <w:pPr>
        <w:pStyle w:val="Textoembloco"/>
        <w:ind w:left="0" w:right="0"/>
        <w:jc w:val="center"/>
        <w:rPr>
          <w:rFonts w:asciiTheme="minorHAnsi" w:hAnsiTheme="minorHAnsi" w:cs="Arial"/>
          <w:b/>
          <w:bCs/>
        </w:rPr>
      </w:pPr>
      <w:bookmarkStart w:id="0" w:name="_GoBack"/>
      <w:bookmarkEnd w:id="0"/>
      <w:r w:rsidRPr="00984B95">
        <w:rPr>
          <w:rFonts w:asciiTheme="minorHAnsi" w:hAnsiTheme="minorHAnsi" w:cs="Arial"/>
          <w:b/>
          <w:bCs/>
        </w:rPr>
        <w:t>ESPECIFICAÇÕES TÉCNICAS</w:t>
      </w:r>
      <w:r w:rsidR="005654B0" w:rsidRPr="00984B95">
        <w:rPr>
          <w:rFonts w:asciiTheme="minorHAnsi" w:hAnsiTheme="minorHAnsi" w:cs="Arial"/>
          <w:b/>
          <w:bCs/>
        </w:rPr>
        <w:t xml:space="preserve"> </w:t>
      </w:r>
      <w:r w:rsidR="00C87422" w:rsidRPr="00984B95">
        <w:rPr>
          <w:rFonts w:asciiTheme="minorHAnsi" w:hAnsiTheme="minorHAnsi" w:cs="Arial"/>
          <w:b/>
          <w:bCs/>
        </w:rPr>
        <w:t xml:space="preserve">PARA </w:t>
      </w:r>
      <w:r w:rsidR="00984B95">
        <w:rPr>
          <w:rFonts w:asciiTheme="minorHAnsi" w:hAnsiTheme="minorHAnsi" w:cs="Arial"/>
          <w:b/>
          <w:bCs/>
        </w:rPr>
        <w:t>CONTRATO PRESTAÇÃO DE SERVIÇO DE TRANSPORTE PASSAGEIROS</w:t>
      </w:r>
      <w:r w:rsidR="00F94897">
        <w:rPr>
          <w:rFonts w:asciiTheme="minorHAnsi" w:hAnsiTheme="minorHAnsi" w:cs="Arial"/>
          <w:b/>
          <w:bCs/>
        </w:rPr>
        <w:t xml:space="preserve"> DO DISTRITO</w:t>
      </w:r>
      <w:r w:rsidR="00C87422" w:rsidRPr="00984B95">
        <w:rPr>
          <w:rFonts w:asciiTheme="minorHAnsi" w:hAnsiTheme="minorHAnsi" w:cs="Arial"/>
          <w:b/>
          <w:bCs/>
        </w:rPr>
        <w:t xml:space="preserve"> PERÍMETRO </w:t>
      </w:r>
      <w:r w:rsidR="00653046" w:rsidRPr="00984B95">
        <w:rPr>
          <w:rFonts w:asciiTheme="minorHAnsi" w:hAnsiTheme="minorHAnsi" w:cs="Arial"/>
          <w:b/>
          <w:bCs/>
        </w:rPr>
        <w:t xml:space="preserve">DE IRRIGAÇÃO </w:t>
      </w:r>
      <w:r w:rsidR="00C87422" w:rsidRPr="00984B95">
        <w:rPr>
          <w:rFonts w:asciiTheme="minorHAnsi" w:hAnsiTheme="minorHAnsi" w:cs="Arial"/>
          <w:b/>
          <w:bCs/>
        </w:rPr>
        <w:t>SENADOR NILO COELHO.</w:t>
      </w:r>
    </w:p>
    <w:p w:rsidR="0016455A" w:rsidRPr="00984B95" w:rsidRDefault="0016455A" w:rsidP="00C87422">
      <w:pPr>
        <w:pStyle w:val="Textoembloco"/>
        <w:ind w:left="0" w:right="0"/>
        <w:jc w:val="center"/>
        <w:rPr>
          <w:rFonts w:asciiTheme="minorHAnsi" w:hAnsiTheme="minorHAnsi" w:cs="Arial"/>
          <w:b/>
          <w:bCs/>
        </w:rPr>
      </w:pPr>
    </w:p>
    <w:p w:rsidR="00C87422" w:rsidRPr="00CC338B" w:rsidRDefault="00C87422" w:rsidP="00C87422">
      <w:pPr>
        <w:pStyle w:val="Textoembloco"/>
        <w:ind w:left="0" w:right="0"/>
        <w:jc w:val="center"/>
        <w:rPr>
          <w:rFonts w:asciiTheme="minorHAnsi" w:hAnsiTheme="minorHAnsi" w:cs="Arial"/>
          <w:b/>
          <w:bCs/>
          <w:sz w:val="16"/>
          <w:szCs w:val="16"/>
        </w:rPr>
      </w:pPr>
    </w:p>
    <w:p w:rsidR="00B508FE" w:rsidRDefault="00332BC4" w:rsidP="00B508FE">
      <w:pPr>
        <w:pStyle w:val="PargrafodaLista"/>
        <w:numPr>
          <w:ilvl w:val="0"/>
          <w:numId w:val="3"/>
        </w:numPr>
        <w:jc w:val="both"/>
        <w:rPr>
          <w:rFonts w:asciiTheme="minorHAnsi" w:hAnsiTheme="minorHAnsi" w:cs="Arial"/>
          <w:b/>
        </w:rPr>
      </w:pPr>
      <w:r w:rsidRPr="00984B95">
        <w:rPr>
          <w:rFonts w:asciiTheme="minorHAnsi" w:hAnsiTheme="minorHAnsi" w:cs="Arial"/>
          <w:b/>
        </w:rPr>
        <w:t xml:space="preserve">ESPECIFICAÇÕES TÉCNICAS PARA </w:t>
      </w:r>
      <w:r w:rsidR="000E5497" w:rsidRPr="00984B95">
        <w:rPr>
          <w:rFonts w:asciiTheme="minorHAnsi" w:hAnsiTheme="minorHAnsi"/>
          <w:b/>
          <w:bCs/>
          <w:color w:val="000000"/>
        </w:rPr>
        <w:t>CONTRATO PRESTAÇÃO DE SERVIÇOS DE TRANSPORTE DE PASSAGEIROS</w:t>
      </w:r>
      <w:r w:rsidRPr="00984B95">
        <w:rPr>
          <w:rFonts w:asciiTheme="minorHAnsi" w:hAnsiTheme="minorHAnsi" w:cs="Arial"/>
          <w:b/>
        </w:rPr>
        <w:t xml:space="preserve"> DO DINC.</w:t>
      </w:r>
    </w:p>
    <w:p w:rsidR="0016455A" w:rsidRPr="00984B95" w:rsidRDefault="0016455A" w:rsidP="0016455A">
      <w:pPr>
        <w:pStyle w:val="PargrafodaLista"/>
        <w:ind w:left="397"/>
        <w:jc w:val="both"/>
        <w:rPr>
          <w:rFonts w:asciiTheme="minorHAnsi" w:hAnsiTheme="minorHAnsi" w:cs="Arial"/>
          <w:b/>
        </w:rPr>
      </w:pPr>
    </w:p>
    <w:p w:rsidR="00B508FE" w:rsidRPr="00CC338B" w:rsidRDefault="00B508FE" w:rsidP="00B508FE">
      <w:pPr>
        <w:pStyle w:val="PargrafodaLista"/>
        <w:ind w:left="397"/>
        <w:jc w:val="both"/>
        <w:rPr>
          <w:rFonts w:asciiTheme="minorHAnsi" w:hAnsiTheme="minorHAnsi" w:cs="Arial"/>
          <w:b/>
          <w:sz w:val="16"/>
          <w:szCs w:val="16"/>
        </w:rPr>
      </w:pPr>
    </w:p>
    <w:p w:rsidR="005241AA" w:rsidRPr="00F94897" w:rsidRDefault="00B55FA8" w:rsidP="00B508FE">
      <w:pPr>
        <w:pStyle w:val="PargrafodaLista"/>
        <w:numPr>
          <w:ilvl w:val="1"/>
          <w:numId w:val="3"/>
        </w:numPr>
        <w:jc w:val="both"/>
        <w:rPr>
          <w:rFonts w:asciiTheme="minorHAnsi" w:hAnsiTheme="minorHAnsi" w:cs="Arial"/>
        </w:rPr>
      </w:pPr>
      <w:r w:rsidRPr="00F94897">
        <w:rPr>
          <w:rFonts w:asciiTheme="minorHAnsi" w:hAnsiTheme="minorHAnsi" w:cs="Arial"/>
        </w:rPr>
        <w:t>ESCOPO DO SERVIÇO</w:t>
      </w:r>
    </w:p>
    <w:p w:rsidR="005241AA" w:rsidRPr="00F94897" w:rsidRDefault="005241AA" w:rsidP="006C3FCF">
      <w:pPr>
        <w:pStyle w:val="Corpodetexto"/>
        <w:spacing w:line="240" w:lineRule="auto"/>
        <w:ind w:firstLine="708"/>
        <w:rPr>
          <w:rFonts w:asciiTheme="minorHAnsi" w:hAnsiTheme="minorHAnsi"/>
          <w:bCs/>
          <w:i w:val="0"/>
          <w:iCs w:val="0"/>
          <w:sz w:val="24"/>
        </w:rPr>
      </w:pPr>
    </w:p>
    <w:p w:rsidR="005E0513" w:rsidRPr="00F94897" w:rsidRDefault="005E0513" w:rsidP="005E0513">
      <w:pPr>
        <w:pStyle w:val="Corpodetexto"/>
        <w:spacing w:after="200" w:line="240" w:lineRule="auto"/>
        <w:ind w:left="709" w:hanging="1"/>
        <w:rPr>
          <w:rFonts w:asciiTheme="minorHAnsi" w:hAnsiTheme="minorHAnsi" w:cs="Arial"/>
          <w:i w:val="0"/>
          <w:iCs w:val="0"/>
          <w:sz w:val="24"/>
        </w:rPr>
      </w:pPr>
      <w:r>
        <w:rPr>
          <w:rFonts w:asciiTheme="minorHAnsi" w:hAnsiTheme="minorHAnsi" w:cs="Arial"/>
          <w:i w:val="0"/>
          <w:iCs w:val="0"/>
          <w:sz w:val="24"/>
        </w:rPr>
        <w:t>A presente especificação</w:t>
      </w:r>
      <w:r w:rsidRPr="00F94897">
        <w:rPr>
          <w:rFonts w:asciiTheme="minorHAnsi" w:hAnsiTheme="minorHAnsi" w:cs="Arial"/>
          <w:i w:val="0"/>
          <w:iCs w:val="0"/>
          <w:sz w:val="24"/>
        </w:rPr>
        <w:t xml:space="preserve"> tem por objeto a prestação de serviço de transporte, </w:t>
      </w:r>
      <w:proofErr w:type="spellStart"/>
      <w:r w:rsidRPr="00F94897">
        <w:rPr>
          <w:rFonts w:asciiTheme="minorHAnsi" w:hAnsiTheme="minorHAnsi" w:cs="Arial"/>
          <w:i w:val="0"/>
          <w:iCs w:val="0"/>
          <w:sz w:val="24"/>
        </w:rPr>
        <w:t>sob-regime</w:t>
      </w:r>
      <w:proofErr w:type="spellEnd"/>
      <w:r w:rsidRPr="00F94897">
        <w:rPr>
          <w:rFonts w:asciiTheme="minorHAnsi" w:hAnsiTheme="minorHAnsi" w:cs="Arial"/>
          <w:i w:val="0"/>
          <w:iCs w:val="0"/>
          <w:sz w:val="24"/>
        </w:rPr>
        <w:t xml:space="preserve"> de fretamento contínuo, para uso exclusivo dos colaboradores do Distrito de Irrigação Nilo Coelho, devendo atender as rotas:</w:t>
      </w:r>
    </w:p>
    <w:p w:rsidR="005E0513" w:rsidRPr="00F94897" w:rsidRDefault="005E0513" w:rsidP="005E0513">
      <w:pPr>
        <w:pStyle w:val="Corpodetexto"/>
        <w:numPr>
          <w:ilvl w:val="0"/>
          <w:numId w:val="11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F94897">
        <w:rPr>
          <w:rFonts w:asciiTheme="minorHAnsi" w:hAnsiTheme="minorHAnsi" w:cs="Arial"/>
          <w:i w:val="0"/>
          <w:iCs w:val="0"/>
          <w:sz w:val="24"/>
        </w:rPr>
        <w:t xml:space="preserve">Colaboradores em regime de turno do DINC com translado bairros do município de Petrolina-PE a sede da referida empresa, perfazendo em média </w:t>
      </w:r>
      <w:r>
        <w:rPr>
          <w:rFonts w:asciiTheme="minorHAnsi" w:hAnsiTheme="minorHAnsi" w:cs="Arial"/>
          <w:i w:val="0"/>
          <w:iCs w:val="0"/>
          <w:sz w:val="24"/>
        </w:rPr>
        <w:t>2</w:t>
      </w:r>
      <w:r w:rsidRPr="00F94897">
        <w:rPr>
          <w:rFonts w:asciiTheme="minorHAnsi" w:hAnsiTheme="minorHAnsi" w:cs="Arial"/>
          <w:i w:val="0"/>
          <w:iCs w:val="0"/>
          <w:sz w:val="24"/>
        </w:rPr>
        <w:t>.7</w:t>
      </w:r>
      <w:r>
        <w:rPr>
          <w:rFonts w:asciiTheme="minorHAnsi" w:hAnsiTheme="minorHAnsi" w:cs="Arial"/>
          <w:i w:val="0"/>
          <w:iCs w:val="0"/>
          <w:sz w:val="24"/>
        </w:rPr>
        <w:t>5</w:t>
      </w:r>
      <w:r w:rsidRPr="00F94897">
        <w:rPr>
          <w:rFonts w:asciiTheme="minorHAnsi" w:hAnsiTheme="minorHAnsi" w:cs="Arial"/>
          <w:i w:val="0"/>
          <w:iCs w:val="0"/>
          <w:sz w:val="24"/>
        </w:rPr>
        <w:t xml:space="preserve">0 quilômetros mês; </w:t>
      </w:r>
      <w:r w:rsidRPr="00A43246">
        <w:rPr>
          <w:rFonts w:asciiTheme="minorHAnsi" w:hAnsiTheme="minorHAnsi" w:cs="Arial"/>
          <w:b/>
          <w:i w:val="0"/>
          <w:iCs w:val="0"/>
          <w:sz w:val="24"/>
        </w:rPr>
        <w:t>VAN com ar condicionado e capacidade de lotação para 18 passageiros</w:t>
      </w:r>
      <w:r>
        <w:rPr>
          <w:rFonts w:asciiTheme="minorHAnsi" w:hAnsiTheme="minorHAnsi" w:cs="Arial"/>
          <w:b/>
          <w:i w:val="0"/>
          <w:iCs w:val="0"/>
          <w:sz w:val="24"/>
        </w:rPr>
        <w:t>;</w:t>
      </w:r>
    </w:p>
    <w:p w:rsidR="005E0513" w:rsidRPr="00F94897" w:rsidRDefault="005E0513" w:rsidP="005E0513">
      <w:pPr>
        <w:pStyle w:val="Corpodetexto"/>
        <w:numPr>
          <w:ilvl w:val="0"/>
          <w:numId w:val="11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F94897">
        <w:rPr>
          <w:rFonts w:asciiTheme="minorHAnsi" w:hAnsiTheme="minorHAnsi" w:cs="Arial"/>
          <w:i w:val="0"/>
          <w:iCs w:val="0"/>
          <w:sz w:val="24"/>
        </w:rPr>
        <w:t xml:space="preserve">Translado e acompanhamento durante a jornada de trabalho dos colaboradores que exercem atividades de roço dos canais irrigados dentre outros com média de 5.500 quilômetros mês em horário administrativo; </w:t>
      </w:r>
      <w:r w:rsidRPr="00A43246">
        <w:rPr>
          <w:rFonts w:asciiTheme="minorHAnsi" w:hAnsiTheme="minorHAnsi" w:cs="Arial"/>
          <w:b/>
          <w:i w:val="0"/>
          <w:iCs w:val="0"/>
          <w:sz w:val="24"/>
        </w:rPr>
        <w:t>VAN com ar condicionado e capacidade de lotação para 18 passageiros</w:t>
      </w:r>
      <w:r>
        <w:rPr>
          <w:rFonts w:asciiTheme="minorHAnsi" w:hAnsiTheme="minorHAnsi" w:cs="Arial"/>
          <w:b/>
          <w:i w:val="0"/>
          <w:iCs w:val="0"/>
          <w:sz w:val="24"/>
        </w:rPr>
        <w:t>;</w:t>
      </w:r>
    </w:p>
    <w:p w:rsidR="005E0513" w:rsidRPr="00D359C2" w:rsidRDefault="005E0513" w:rsidP="005E0513">
      <w:pPr>
        <w:pStyle w:val="Corpodetexto"/>
        <w:numPr>
          <w:ilvl w:val="0"/>
          <w:numId w:val="11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F94897">
        <w:rPr>
          <w:rFonts w:asciiTheme="minorHAnsi" w:hAnsiTheme="minorHAnsi" w:cs="Arial"/>
          <w:i w:val="0"/>
          <w:iCs w:val="0"/>
          <w:sz w:val="24"/>
        </w:rPr>
        <w:t xml:space="preserve">Colaboradores em regime de turno que atuam na EBP NILO COELHO, com média de 7.900 quilômetros mês. </w:t>
      </w:r>
      <w:r w:rsidRPr="000450C0">
        <w:rPr>
          <w:rFonts w:asciiTheme="minorHAnsi" w:hAnsiTheme="minorHAnsi" w:cs="Arial"/>
          <w:b/>
          <w:i w:val="0"/>
          <w:iCs w:val="0"/>
          <w:sz w:val="24"/>
        </w:rPr>
        <w:t>Veiculo leve (Fiat Mille, Pálio, Gol ou similar)</w:t>
      </w:r>
      <w:r>
        <w:rPr>
          <w:rFonts w:asciiTheme="minorHAnsi" w:hAnsiTheme="minorHAnsi" w:cs="Arial"/>
          <w:b/>
          <w:i w:val="0"/>
          <w:iCs w:val="0"/>
          <w:sz w:val="24"/>
        </w:rPr>
        <w:t>;</w:t>
      </w:r>
    </w:p>
    <w:p w:rsidR="005E0513" w:rsidRDefault="005E0513" w:rsidP="005E0513">
      <w:pPr>
        <w:pStyle w:val="Corpodetexto"/>
        <w:numPr>
          <w:ilvl w:val="0"/>
          <w:numId w:val="11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D359C2">
        <w:rPr>
          <w:rFonts w:asciiTheme="minorHAnsi" w:hAnsiTheme="minorHAnsi" w:cs="Arial"/>
          <w:i w:val="0"/>
          <w:iCs w:val="0"/>
          <w:sz w:val="24"/>
        </w:rPr>
        <w:t>Colaboradores em regime de turno do DINC com translado bairros do município de Petrolina-PE a sede da referida empresa e a EBP-MT, perfazendo em média 4.500 quilômetros mês</w:t>
      </w:r>
      <w:r>
        <w:rPr>
          <w:rFonts w:asciiTheme="minorHAnsi" w:hAnsiTheme="minorHAnsi" w:cs="Arial"/>
          <w:i w:val="0"/>
          <w:iCs w:val="0"/>
          <w:sz w:val="24"/>
        </w:rPr>
        <w:t xml:space="preserve">. </w:t>
      </w:r>
      <w:r w:rsidRPr="000450C0">
        <w:rPr>
          <w:rFonts w:asciiTheme="minorHAnsi" w:hAnsiTheme="minorHAnsi" w:cs="Arial"/>
          <w:b/>
          <w:i w:val="0"/>
          <w:iCs w:val="0"/>
          <w:sz w:val="24"/>
        </w:rPr>
        <w:t>Veiculo leve (Fiat Mille, Pálio, Gol ou similar)</w:t>
      </w:r>
      <w:r>
        <w:rPr>
          <w:rFonts w:asciiTheme="minorHAnsi" w:hAnsiTheme="minorHAnsi" w:cs="Arial"/>
          <w:b/>
          <w:i w:val="0"/>
          <w:iCs w:val="0"/>
          <w:sz w:val="24"/>
        </w:rPr>
        <w:t>;</w:t>
      </w:r>
    </w:p>
    <w:p w:rsidR="004B462D" w:rsidRPr="00F94897" w:rsidRDefault="005E0513" w:rsidP="005E0513">
      <w:pPr>
        <w:pStyle w:val="Corpodetexto"/>
        <w:numPr>
          <w:ilvl w:val="0"/>
          <w:numId w:val="11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855FEB">
        <w:rPr>
          <w:rFonts w:asciiTheme="minorHAnsi" w:hAnsiTheme="minorHAnsi" w:cs="Arial"/>
          <w:i w:val="0"/>
          <w:iCs w:val="0"/>
          <w:sz w:val="24"/>
        </w:rPr>
        <w:t>Disponibilidade para translado e acompanhamento de funcionários em</w:t>
      </w:r>
      <w:r>
        <w:rPr>
          <w:rFonts w:asciiTheme="minorHAnsi" w:hAnsiTheme="minorHAnsi" w:cs="Arial"/>
          <w:i w:val="0"/>
          <w:iCs w:val="0"/>
          <w:sz w:val="24"/>
        </w:rPr>
        <w:t xml:space="preserve"> regime de sobre aviso aos sábados </w:t>
      </w:r>
      <w:r w:rsidRPr="00F94897">
        <w:rPr>
          <w:rFonts w:asciiTheme="minorHAnsi" w:hAnsiTheme="minorHAnsi" w:cs="Arial"/>
          <w:i w:val="0"/>
          <w:iCs w:val="0"/>
          <w:sz w:val="24"/>
        </w:rPr>
        <w:t xml:space="preserve">durante </w:t>
      </w:r>
      <w:r>
        <w:rPr>
          <w:rFonts w:asciiTheme="minorHAnsi" w:hAnsiTheme="minorHAnsi" w:cs="Arial"/>
          <w:i w:val="0"/>
          <w:iCs w:val="0"/>
          <w:sz w:val="24"/>
        </w:rPr>
        <w:t xml:space="preserve">período das </w:t>
      </w:r>
      <w:proofErr w:type="gramStart"/>
      <w:r>
        <w:rPr>
          <w:rFonts w:asciiTheme="minorHAnsi" w:hAnsiTheme="minorHAnsi" w:cs="Arial"/>
          <w:i w:val="0"/>
          <w:iCs w:val="0"/>
          <w:sz w:val="24"/>
        </w:rPr>
        <w:t>09:00</w:t>
      </w:r>
      <w:proofErr w:type="gramEnd"/>
      <w:r>
        <w:rPr>
          <w:rFonts w:asciiTheme="minorHAnsi" w:hAnsiTheme="minorHAnsi" w:cs="Arial"/>
          <w:i w:val="0"/>
          <w:iCs w:val="0"/>
          <w:sz w:val="24"/>
        </w:rPr>
        <w:t xml:space="preserve"> às 17:00 horas, domingo</w:t>
      </w:r>
      <w:r w:rsidR="003C2798">
        <w:rPr>
          <w:rFonts w:asciiTheme="minorHAnsi" w:hAnsiTheme="minorHAnsi" w:cs="Arial"/>
          <w:i w:val="0"/>
          <w:iCs w:val="0"/>
          <w:sz w:val="24"/>
        </w:rPr>
        <w:t>s</w:t>
      </w:r>
      <w:r>
        <w:rPr>
          <w:rFonts w:asciiTheme="minorHAnsi" w:hAnsiTheme="minorHAnsi" w:cs="Arial"/>
          <w:i w:val="0"/>
          <w:iCs w:val="0"/>
          <w:sz w:val="24"/>
        </w:rPr>
        <w:t xml:space="preserve"> e feriad</w:t>
      </w:r>
      <w:r w:rsidRPr="00855FEB">
        <w:rPr>
          <w:rFonts w:asciiTheme="minorHAnsi" w:hAnsiTheme="minorHAnsi" w:cs="Arial"/>
          <w:i w:val="0"/>
          <w:iCs w:val="0"/>
          <w:sz w:val="24"/>
        </w:rPr>
        <w:t>os 0</w:t>
      </w:r>
      <w:r>
        <w:rPr>
          <w:rFonts w:asciiTheme="minorHAnsi" w:hAnsiTheme="minorHAnsi" w:cs="Arial"/>
          <w:i w:val="0"/>
          <w:iCs w:val="0"/>
          <w:sz w:val="24"/>
        </w:rPr>
        <w:t>0:00 às 23</w:t>
      </w:r>
      <w:r w:rsidRPr="00855FEB">
        <w:rPr>
          <w:rFonts w:asciiTheme="minorHAnsi" w:hAnsiTheme="minorHAnsi" w:cs="Arial"/>
          <w:i w:val="0"/>
          <w:iCs w:val="0"/>
          <w:sz w:val="24"/>
        </w:rPr>
        <w:t>:</w:t>
      </w:r>
      <w:r>
        <w:rPr>
          <w:rFonts w:asciiTheme="minorHAnsi" w:hAnsiTheme="minorHAnsi" w:cs="Arial"/>
          <w:i w:val="0"/>
          <w:iCs w:val="0"/>
          <w:sz w:val="24"/>
        </w:rPr>
        <w:t>59</w:t>
      </w:r>
      <w:r w:rsidRPr="00855FEB">
        <w:rPr>
          <w:rFonts w:asciiTheme="minorHAnsi" w:hAnsiTheme="minorHAnsi" w:cs="Arial"/>
          <w:i w:val="0"/>
          <w:iCs w:val="0"/>
          <w:sz w:val="24"/>
        </w:rPr>
        <w:t xml:space="preserve"> horas.</w:t>
      </w:r>
      <w:r>
        <w:rPr>
          <w:rFonts w:asciiTheme="minorHAnsi" w:hAnsiTheme="minorHAnsi" w:cs="Arial"/>
          <w:i w:val="0"/>
          <w:iCs w:val="0"/>
          <w:sz w:val="24"/>
        </w:rPr>
        <w:t xml:space="preserve"> Podendo realizar essa atividade com qualquer veículo incluso no contrato e tendo passado</w:t>
      </w:r>
      <w:r w:rsidR="003C2798">
        <w:rPr>
          <w:rFonts w:asciiTheme="minorHAnsi" w:hAnsiTheme="minorHAnsi" w:cs="Arial"/>
          <w:i w:val="0"/>
          <w:iCs w:val="0"/>
          <w:sz w:val="24"/>
        </w:rPr>
        <w:t xml:space="preserve"> pelas vistorias. </w:t>
      </w:r>
      <w:r w:rsidR="0016455A">
        <w:rPr>
          <w:rFonts w:asciiTheme="minorHAnsi" w:hAnsiTheme="minorHAnsi" w:cs="Arial"/>
          <w:i w:val="0"/>
          <w:iCs w:val="0"/>
          <w:sz w:val="24"/>
        </w:rPr>
        <w:t xml:space="preserve"> </w:t>
      </w:r>
    </w:p>
    <w:p w:rsidR="00B508FE" w:rsidRPr="00F94897" w:rsidRDefault="00B508FE" w:rsidP="00B508FE">
      <w:pPr>
        <w:pStyle w:val="PargrafodaLista"/>
        <w:numPr>
          <w:ilvl w:val="1"/>
          <w:numId w:val="3"/>
        </w:numPr>
        <w:jc w:val="both"/>
        <w:rPr>
          <w:rFonts w:asciiTheme="minorHAnsi" w:hAnsiTheme="minorHAnsi" w:cs="Arial"/>
        </w:rPr>
      </w:pPr>
      <w:r w:rsidRPr="00F94897">
        <w:rPr>
          <w:rFonts w:asciiTheme="minorHAnsi" w:hAnsiTheme="minorHAnsi" w:cs="Arial"/>
        </w:rPr>
        <w:t xml:space="preserve">DESCRIÇÃO DOS </w:t>
      </w:r>
      <w:r w:rsidR="006C4656" w:rsidRPr="00F94897">
        <w:rPr>
          <w:rFonts w:asciiTheme="minorHAnsi" w:hAnsiTheme="minorHAnsi" w:cs="Arial"/>
        </w:rPr>
        <w:t>VEICULOS</w:t>
      </w:r>
    </w:p>
    <w:p w:rsidR="00B508FE" w:rsidRPr="00F94897" w:rsidRDefault="00B508FE" w:rsidP="00B508FE">
      <w:pPr>
        <w:pStyle w:val="PargrafodaLista"/>
        <w:ind w:left="851"/>
        <w:jc w:val="both"/>
        <w:rPr>
          <w:rFonts w:asciiTheme="minorHAnsi" w:hAnsiTheme="minorHAnsi" w:cs="Arial"/>
          <w:b/>
        </w:rPr>
      </w:pPr>
    </w:p>
    <w:p w:rsidR="000902F4" w:rsidRPr="00733610" w:rsidRDefault="000902F4" w:rsidP="000902F4">
      <w:pPr>
        <w:pStyle w:val="Corpodetexto"/>
        <w:spacing w:after="200" w:line="240" w:lineRule="auto"/>
        <w:ind w:left="709" w:hanging="1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 xml:space="preserve">Os veículos para realizar o transporte devem </w:t>
      </w:r>
      <w:r>
        <w:rPr>
          <w:rFonts w:asciiTheme="minorHAnsi" w:hAnsiTheme="minorHAnsi" w:cs="Arial"/>
          <w:i w:val="0"/>
          <w:iCs w:val="0"/>
          <w:sz w:val="24"/>
        </w:rPr>
        <w:t xml:space="preserve">ter no máximo 05 anos de uso e </w:t>
      </w:r>
      <w:r w:rsidRPr="00733610">
        <w:rPr>
          <w:rFonts w:asciiTheme="minorHAnsi" w:hAnsiTheme="minorHAnsi" w:cs="Arial"/>
          <w:i w:val="0"/>
          <w:iCs w:val="0"/>
          <w:sz w:val="24"/>
        </w:rPr>
        <w:t>ser</w:t>
      </w:r>
      <w:r>
        <w:rPr>
          <w:rFonts w:asciiTheme="minorHAnsi" w:hAnsiTheme="minorHAnsi" w:cs="Arial"/>
          <w:i w:val="0"/>
          <w:iCs w:val="0"/>
          <w:sz w:val="24"/>
        </w:rPr>
        <w:t>em do</w:t>
      </w:r>
      <w:r w:rsidRPr="00733610">
        <w:rPr>
          <w:rFonts w:asciiTheme="minorHAnsi" w:hAnsiTheme="minorHAnsi" w:cs="Arial"/>
          <w:i w:val="0"/>
          <w:iCs w:val="0"/>
          <w:sz w:val="24"/>
        </w:rPr>
        <w:t xml:space="preserve"> tipo/modelo:</w:t>
      </w:r>
    </w:p>
    <w:p w:rsidR="000902F4" w:rsidRPr="00DB7BA9" w:rsidRDefault="000902F4" w:rsidP="000902F4">
      <w:pPr>
        <w:pStyle w:val="Corpodetexto"/>
        <w:numPr>
          <w:ilvl w:val="0"/>
          <w:numId w:val="15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DB7BA9">
        <w:rPr>
          <w:rFonts w:asciiTheme="minorHAnsi" w:hAnsiTheme="minorHAnsi" w:cs="Arial"/>
          <w:i w:val="0"/>
          <w:iCs w:val="0"/>
          <w:sz w:val="24"/>
        </w:rPr>
        <w:t>VAN</w:t>
      </w:r>
      <w:r w:rsidR="009E2F84">
        <w:rPr>
          <w:rFonts w:asciiTheme="minorHAnsi" w:hAnsiTheme="minorHAnsi" w:cs="Arial"/>
          <w:i w:val="0"/>
          <w:iCs w:val="0"/>
          <w:sz w:val="24"/>
        </w:rPr>
        <w:t xml:space="preserve"> com ar condicionado,</w:t>
      </w:r>
      <w:r w:rsidRPr="00DB7BA9">
        <w:rPr>
          <w:rFonts w:asciiTheme="minorHAnsi" w:hAnsiTheme="minorHAnsi" w:cs="Arial"/>
          <w:i w:val="0"/>
          <w:iCs w:val="0"/>
          <w:sz w:val="24"/>
        </w:rPr>
        <w:t xml:space="preserve"> capacidade de lotação para 18 passageiros</w:t>
      </w:r>
      <w:r w:rsidR="009E2F84">
        <w:rPr>
          <w:rFonts w:asciiTheme="minorHAnsi" w:hAnsiTheme="minorHAnsi" w:cs="Arial"/>
          <w:i w:val="0"/>
          <w:iCs w:val="0"/>
          <w:sz w:val="24"/>
        </w:rPr>
        <w:t xml:space="preserve"> e com engate para reboque</w:t>
      </w:r>
      <w:r w:rsidRPr="00DB7BA9">
        <w:rPr>
          <w:rFonts w:asciiTheme="minorHAnsi" w:hAnsiTheme="minorHAnsi" w:cs="Arial"/>
          <w:i w:val="0"/>
          <w:iCs w:val="0"/>
          <w:sz w:val="24"/>
        </w:rPr>
        <w:t>;</w:t>
      </w:r>
    </w:p>
    <w:p w:rsidR="000902F4" w:rsidRPr="00DB7BA9" w:rsidRDefault="000902F4" w:rsidP="000902F4">
      <w:pPr>
        <w:pStyle w:val="Corpodetexto"/>
        <w:numPr>
          <w:ilvl w:val="0"/>
          <w:numId w:val="15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DB7BA9">
        <w:rPr>
          <w:rFonts w:asciiTheme="minorHAnsi" w:hAnsiTheme="minorHAnsi" w:cs="Arial"/>
          <w:i w:val="0"/>
          <w:iCs w:val="0"/>
          <w:sz w:val="24"/>
        </w:rPr>
        <w:t>Veiculo leve (Fiat Mille, Pálio, Gol ou similar), com capacidade de lotação para 04 passageiros;</w:t>
      </w:r>
    </w:p>
    <w:p w:rsidR="000E5497" w:rsidRPr="00DB7BA9" w:rsidRDefault="000902F4" w:rsidP="000902F4">
      <w:pPr>
        <w:pStyle w:val="Corpodetexto"/>
        <w:numPr>
          <w:ilvl w:val="0"/>
          <w:numId w:val="15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DB7BA9">
        <w:rPr>
          <w:rFonts w:asciiTheme="minorHAnsi" w:hAnsiTheme="minorHAnsi" w:cs="Arial"/>
          <w:i w:val="0"/>
          <w:iCs w:val="0"/>
          <w:sz w:val="24"/>
        </w:rPr>
        <w:lastRenderedPageBreak/>
        <w:t xml:space="preserve">Veículos reservas, para substituição imediata em caso de problemas com o(s) veículo(s) acima designado(s), </w:t>
      </w:r>
      <w:r w:rsidR="009E2F84">
        <w:rPr>
          <w:rFonts w:asciiTheme="minorHAnsi" w:hAnsiTheme="minorHAnsi" w:cs="Arial"/>
          <w:i w:val="0"/>
          <w:iCs w:val="0"/>
          <w:sz w:val="24"/>
        </w:rPr>
        <w:t xml:space="preserve">também </w:t>
      </w:r>
      <w:r w:rsidR="009E2F84" w:rsidRPr="00DB7BA9">
        <w:rPr>
          <w:rFonts w:asciiTheme="minorHAnsi" w:hAnsiTheme="minorHAnsi" w:cs="Arial"/>
          <w:i w:val="0"/>
          <w:iCs w:val="0"/>
          <w:sz w:val="24"/>
        </w:rPr>
        <w:t>poderão ser</w:t>
      </w:r>
      <w:r w:rsidRPr="00DB7BA9">
        <w:rPr>
          <w:rFonts w:asciiTheme="minorHAnsi" w:hAnsiTheme="minorHAnsi" w:cs="Arial"/>
          <w:i w:val="0"/>
          <w:iCs w:val="0"/>
          <w:sz w:val="24"/>
        </w:rPr>
        <w:t xml:space="preserve"> utilizado</w:t>
      </w:r>
      <w:r w:rsidR="009E2F84">
        <w:rPr>
          <w:rFonts w:asciiTheme="minorHAnsi" w:hAnsiTheme="minorHAnsi" w:cs="Arial"/>
          <w:i w:val="0"/>
          <w:iCs w:val="0"/>
          <w:sz w:val="24"/>
        </w:rPr>
        <w:t>s</w:t>
      </w:r>
      <w:r w:rsidRPr="00DB7BA9">
        <w:rPr>
          <w:rFonts w:asciiTheme="minorHAnsi" w:hAnsiTheme="minorHAnsi" w:cs="Arial"/>
          <w:i w:val="0"/>
          <w:iCs w:val="0"/>
          <w:sz w:val="24"/>
        </w:rPr>
        <w:t xml:space="preserve"> outro</w:t>
      </w:r>
      <w:r w:rsidR="009E2F84">
        <w:rPr>
          <w:rFonts w:asciiTheme="minorHAnsi" w:hAnsiTheme="minorHAnsi" w:cs="Arial"/>
          <w:i w:val="0"/>
          <w:iCs w:val="0"/>
          <w:sz w:val="24"/>
        </w:rPr>
        <w:t>s</w:t>
      </w:r>
      <w:r w:rsidRPr="00DB7BA9">
        <w:rPr>
          <w:rFonts w:asciiTheme="minorHAnsi" w:hAnsiTheme="minorHAnsi" w:cs="Arial"/>
          <w:i w:val="0"/>
          <w:iCs w:val="0"/>
          <w:sz w:val="24"/>
        </w:rPr>
        <w:t xml:space="preserve"> veículo</w:t>
      </w:r>
      <w:r w:rsidR="009E2F84">
        <w:rPr>
          <w:rFonts w:asciiTheme="minorHAnsi" w:hAnsiTheme="minorHAnsi" w:cs="Arial"/>
          <w:i w:val="0"/>
          <w:iCs w:val="0"/>
          <w:sz w:val="24"/>
        </w:rPr>
        <w:t>s</w:t>
      </w:r>
      <w:r w:rsidRPr="00DB7BA9">
        <w:rPr>
          <w:rFonts w:asciiTheme="minorHAnsi" w:hAnsiTheme="minorHAnsi" w:cs="Arial"/>
          <w:i w:val="0"/>
          <w:iCs w:val="0"/>
          <w:sz w:val="24"/>
        </w:rPr>
        <w:t>, desde que atenda aos mesmos requisitos de uso.</w:t>
      </w:r>
      <w:r w:rsidR="006D6432" w:rsidRPr="00DB7BA9">
        <w:rPr>
          <w:rFonts w:asciiTheme="minorHAnsi" w:hAnsiTheme="minorHAnsi" w:cs="Arial"/>
          <w:i w:val="0"/>
          <w:iCs w:val="0"/>
          <w:sz w:val="24"/>
        </w:rPr>
        <w:t xml:space="preserve"> </w:t>
      </w:r>
    </w:p>
    <w:p w:rsidR="004C0686" w:rsidRPr="00F94897" w:rsidRDefault="004B462D" w:rsidP="004B462D">
      <w:pPr>
        <w:pStyle w:val="PargrafodaLista"/>
        <w:numPr>
          <w:ilvl w:val="1"/>
          <w:numId w:val="3"/>
        </w:numPr>
        <w:jc w:val="both"/>
        <w:rPr>
          <w:rFonts w:asciiTheme="minorHAnsi" w:hAnsiTheme="minorHAnsi" w:cs="Arial"/>
        </w:rPr>
      </w:pPr>
      <w:r w:rsidRPr="00F94897">
        <w:rPr>
          <w:rFonts w:asciiTheme="minorHAnsi" w:hAnsiTheme="minorHAnsi" w:cs="Arial"/>
        </w:rPr>
        <w:t>CONDIÇÕES GERAIS DE EXECUÇÃO</w:t>
      </w:r>
      <w:r w:rsidR="00B508FE" w:rsidRPr="00F94897">
        <w:rPr>
          <w:rFonts w:asciiTheme="minorHAnsi" w:hAnsiTheme="minorHAnsi" w:cs="Arial"/>
        </w:rPr>
        <w:t xml:space="preserve"> DO SERVIÇO</w:t>
      </w:r>
      <w:r w:rsidRPr="00F94897">
        <w:rPr>
          <w:rFonts w:asciiTheme="minorHAnsi" w:hAnsiTheme="minorHAnsi" w:cs="Arial"/>
        </w:rPr>
        <w:t xml:space="preserve"> TRANSPORTE</w:t>
      </w:r>
      <w:r w:rsidR="00332BC4" w:rsidRPr="00F94897">
        <w:rPr>
          <w:rFonts w:asciiTheme="minorHAnsi" w:hAnsiTheme="minorHAnsi" w:cs="Arial"/>
        </w:rPr>
        <w:t xml:space="preserve"> </w:t>
      </w:r>
    </w:p>
    <w:p w:rsidR="004B462D" w:rsidRPr="00F94897" w:rsidRDefault="004B462D" w:rsidP="004B462D">
      <w:pPr>
        <w:autoSpaceDE w:val="0"/>
        <w:autoSpaceDN w:val="0"/>
        <w:adjustRightInd w:val="0"/>
        <w:jc w:val="both"/>
        <w:rPr>
          <w:rFonts w:asciiTheme="minorHAnsi" w:hAnsiTheme="minorHAnsi" w:cs="Tahoma"/>
          <w:bCs/>
        </w:rPr>
      </w:pPr>
    </w:p>
    <w:p w:rsidR="004B462D" w:rsidRPr="00733610" w:rsidRDefault="004B462D" w:rsidP="00733610">
      <w:pPr>
        <w:pStyle w:val="Corpodetexto"/>
        <w:numPr>
          <w:ilvl w:val="0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 xml:space="preserve">Correrão por conta da PRESTADORA todos os custos, encargos e despesas operacionais havidas com seus prepostos, subcontratados, motoristas, manutenção, alojamento e alimentação de seu pessoal </w:t>
      </w:r>
      <w:r w:rsidR="004A01F4" w:rsidRPr="00733610">
        <w:rPr>
          <w:rFonts w:asciiTheme="minorHAnsi" w:hAnsiTheme="minorHAnsi" w:cs="Arial"/>
          <w:i w:val="0"/>
          <w:iCs w:val="0"/>
          <w:sz w:val="24"/>
        </w:rPr>
        <w:t>de apoio, encargos trabalhistas;</w:t>
      </w:r>
      <w:r w:rsidRPr="00733610">
        <w:rPr>
          <w:rFonts w:asciiTheme="minorHAnsi" w:hAnsiTheme="minorHAnsi" w:cs="Arial"/>
          <w:i w:val="0"/>
          <w:iCs w:val="0"/>
          <w:sz w:val="24"/>
        </w:rPr>
        <w:t xml:space="preserve"> previdenciários, corporativos, interventivos, fiscais e afins, transporte e combustível, bem como todas as demais despesas relacionadas com a prestação de</w:t>
      </w:r>
      <w:r w:rsidR="004A01F4" w:rsidRPr="00733610">
        <w:rPr>
          <w:rFonts w:asciiTheme="minorHAnsi" w:hAnsiTheme="minorHAnsi" w:cs="Arial"/>
          <w:i w:val="0"/>
          <w:iCs w:val="0"/>
          <w:sz w:val="24"/>
        </w:rPr>
        <w:t xml:space="preserve"> serviços especificados</w:t>
      </w:r>
      <w:r w:rsidRPr="00733610">
        <w:rPr>
          <w:rFonts w:asciiTheme="minorHAnsi" w:hAnsiTheme="minorHAnsi" w:cs="Arial"/>
          <w:i w:val="0"/>
          <w:iCs w:val="0"/>
          <w:sz w:val="24"/>
        </w:rPr>
        <w:t>;</w:t>
      </w:r>
    </w:p>
    <w:p w:rsidR="004A01F4" w:rsidRPr="00733610" w:rsidRDefault="004B462D" w:rsidP="00733610">
      <w:pPr>
        <w:pStyle w:val="Corpodetexto"/>
        <w:numPr>
          <w:ilvl w:val="0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>Também correrão por conta da PRESTADORA os encargos tributários relacionados com o ICMS, IPI, ISS, PIS, COFINS, INSS e quaisquer outros incidentes sobre os serviços ora contratados, nas alíquotas e vencimentos devidos</w:t>
      </w:r>
      <w:r w:rsidR="004A01F4" w:rsidRPr="00733610">
        <w:rPr>
          <w:rFonts w:asciiTheme="minorHAnsi" w:hAnsiTheme="minorHAnsi" w:cs="Arial"/>
          <w:i w:val="0"/>
          <w:iCs w:val="0"/>
          <w:sz w:val="24"/>
        </w:rPr>
        <w:t>.</w:t>
      </w:r>
    </w:p>
    <w:p w:rsidR="00B240E3" w:rsidRPr="00F94897" w:rsidRDefault="004A01F4" w:rsidP="004A01F4">
      <w:pPr>
        <w:pStyle w:val="PargrafodaLista"/>
        <w:jc w:val="both"/>
        <w:rPr>
          <w:rFonts w:asciiTheme="minorHAnsi" w:hAnsiTheme="minorHAnsi" w:cs="Arial"/>
        </w:rPr>
      </w:pPr>
      <w:r w:rsidRPr="00F94897">
        <w:rPr>
          <w:rFonts w:asciiTheme="minorHAnsi" w:hAnsiTheme="minorHAnsi" w:cs="Arial"/>
        </w:rPr>
        <w:t xml:space="preserve"> </w:t>
      </w:r>
    </w:p>
    <w:p w:rsidR="00B240E3" w:rsidRPr="00F94897" w:rsidRDefault="00B240E3" w:rsidP="00B240E3">
      <w:pPr>
        <w:pStyle w:val="PargrafodaLista"/>
        <w:numPr>
          <w:ilvl w:val="0"/>
          <w:numId w:val="3"/>
        </w:numPr>
        <w:jc w:val="both"/>
        <w:rPr>
          <w:rFonts w:asciiTheme="minorHAnsi" w:hAnsiTheme="minorHAnsi" w:cs="Arial"/>
        </w:rPr>
      </w:pPr>
      <w:r w:rsidRPr="00F94897">
        <w:rPr>
          <w:rFonts w:asciiTheme="minorHAnsi" w:hAnsiTheme="minorHAnsi" w:cs="Arial"/>
          <w:b/>
        </w:rPr>
        <w:t>OBRIGAÇÕES GERAIS DA PRESTADORA</w:t>
      </w:r>
    </w:p>
    <w:p w:rsidR="00B240E3" w:rsidRPr="00F94897" w:rsidRDefault="00B240E3" w:rsidP="004B462D">
      <w:pPr>
        <w:tabs>
          <w:tab w:val="num" w:pos="624"/>
        </w:tabs>
        <w:jc w:val="both"/>
        <w:rPr>
          <w:rFonts w:asciiTheme="minorHAnsi" w:hAnsiTheme="minorHAnsi" w:cs="Arial"/>
        </w:rPr>
      </w:pPr>
    </w:p>
    <w:p w:rsidR="004B462D" w:rsidRPr="00F94897" w:rsidRDefault="004B462D" w:rsidP="00733610">
      <w:pPr>
        <w:pStyle w:val="Corpodetexto"/>
        <w:spacing w:after="200" w:line="240" w:lineRule="auto"/>
        <w:ind w:left="709" w:hanging="1"/>
        <w:rPr>
          <w:rFonts w:asciiTheme="minorHAnsi" w:hAnsiTheme="minorHAnsi" w:cs="Arial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>Constituem encargos da PRESTADORA, além dos que já foram estipulados anteriormente:</w:t>
      </w:r>
    </w:p>
    <w:p w:rsidR="00B240E3" w:rsidRPr="00F94897" w:rsidRDefault="00B240E3" w:rsidP="004B462D">
      <w:pPr>
        <w:tabs>
          <w:tab w:val="num" w:pos="624"/>
        </w:tabs>
        <w:jc w:val="both"/>
        <w:rPr>
          <w:rFonts w:asciiTheme="minorHAnsi" w:hAnsiTheme="minorHAnsi" w:cs="Arial"/>
        </w:rPr>
      </w:pPr>
    </w:p>
    <w:p w:rsidR="00B240E3" w:rsidRPr="00733610" w:rsidRDefault="004B462D" w:rsidP="00733610">
      <w:pPr>
        <w:pStyle w:val="Corpodetexto"/>
        <w:numPr>
          <w:ilvl w:val="1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 xml:space="preserve">Fornecer </w:t>
      </w:r>
      <w:r w:rsidR="00B240E3" w:rsidRPr="00733610">
        <w:rPr>
          <w:rFonts w:asciiTheme="minorHAnsi" w:hAnsiTheme="minorHAnsi" w:cs="Arial"/>
          <w:i w:val="0"/>
          <w:iCs w:val="0"/>
          <w:sz w:val="24"/>
        </w:rPr>
        <w:t xml:space="preserve">veículos </w:t>
      </w:r>
      <w:r w:rsidRPr="00733610">
        <w:rPr>
          <w:rFonts w:asciiTheme="minorHAnsi" w:hAnsiTheme="minorHAnsi" w:cs="Arial"/>
          <w:i w:val="0"/>
          <w:iCs w:val="0"/>
          <w:sz w:val="24"/>
        </w:rPr>
        <w:t>em excelente estado de conservação (funilaria, mecânica, pneus, etc.) e limpos;</w:t>
      </w:r>
    </w:p>
    <w:p w:rsidR="008B49C0" w:rsidRPr="00733610" w:rsidRDefault="004B462D" w:rsidP="00733610">
      <w:pPr>
        <w:pStyle w:val="Corpodetexto"/>
        <w:numPr>
          <w:ilvl w:val="1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 xml:space="preserve">Não proceder a captação ou o desembarque de passageiros no itinerário, sem a permissão do </w:t>
      </w:r>
      <w:r w:rsidR="004A01F4" w:rsidRPr="00733610">
        <w:rPr>
          <w:rFonts w:asciiTheme="minorHAnsi" w:hAnsiTheme="minorHAnsi" w:cs="Arial"/>
          <w:i w:val="0"/>
          <w:iCs w:val="0"/>
          <w:sz w:val="24"/>
        </w:rPr>
        <w:t>CONTRATANTE</w:t>
      </w:r>
      <w:r w:rsidRPr="00733610">
        <w:rPr>
          <w:rFonts w:asciiTheme="minorHAnsi" w:hAnsiTheme="minorHAnsi" w:cs="Arial"/>
          <w:i w:val="0"/>
          <w:iCs w:val="0"/>
          <w:sz w:val="24"/>
        </w:rPr>
        <w:t>;</w:t>
      </w:r>
    </w:p>
    <w:p w:rsidR="008B49C0" w:rsidRPr="00733610" w:rsidRDefault="004B462D" w:rsidP="00733610">
      <w:pPr>
        <w:pStyle w:val="Corpodetexto"/>
        <w:numPr>
          <w:ilvl w:val="1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 xml:space="preserve">Os veículos, quando da realização de </w:t>
      </w:r>
      <w:r w:rsidR="00984B95" w:rsidRPr="00733610">
        <w:rPr>
          <w:rFonts w:asciiTheme="minorHAnsi" w:hAnsiTheme="minorHAnsi" w:cs="Arial"/>
          <w:i w:val="0"/>
          <w:iCs w:val="0"/>
          <w:sz w:val="24"/>
        </w:rPr>
        <w:t>translado</w:t>
      </w:r>
      <w:r w:rsidRPr="00733610">
        <w:rPr>
          <w:rFonts w:asciiTheme="minorHAnsi" w:hAnsiTheme="minorHAnsi" w:cs="Arial"/>
          <w:i w:val="0"/>
          <w:iCs w:val="0"/>
          <w:sz w:val="24"/>
        </w:rPr>
        <w:t>, deverão portar obrigatoriamente, a documentação exigida pela legislação de trânsito</w:t>
      </w:r>
      <w:r w:rsidR="00984B95" w:rsidRPr="00733610">
        <w:rPr>
          <w:rFonts w:asciiTheme="minorHAnsi" w:hAnsiTheme="minorHAnsi" w:cs="Arial"/>
          <w:i w:val="0"/>
          <w:iCs w:val="0"/>
          <w:sz w:val="24"/>
        </w:rPr>
        <w:t>;</w:t>
      </w:r>
      <w:r w:rsidRPr="00733610">
        <w:rPr>
          <w:rFonts w:asciiTheme="minorHAnsi" w:hAnsiTheme="minorHAnsi" w:cs="Arial"/>
          <w:i w:val="0"/>
          <w:iCs w:val="0"/>
          <w:sz w:val="24"/>
        </w:rPr>
        <w:t xml:space="preserve"> </w:t>
      </w:r>
    </w:p>
    <w:p w:rsidR="008B49C0" w:rsidRPr="00733610" w:rsidRDefault="004B462D" w:rsidP="00733610">
      <w:pPr>
        <w:pStyle w:val="Corpodetexto"/>
        <w:numPr>
          <w:ilvl w:val="1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>Informar aos motoristas que devem estar devidamente uniformizados e portando crachás da empresa</w:t>
      </w:r>
      <w:r w:rsidR="00984B95" w:rsidRPr="00733610">
        <w:rPr>
          <w:rFonts w:asciiTheme="minorHAnsi" w:hAnsiTheme="minorHAnsi" w:cs="Arial"/>
          <w:i w:val="0"/>
          <w:iCs w:val="0"/>
          <w:sz w:val="24"/>
        </w:rPr>
        <w:t xml:space="preserve"> CONTRATADA</w:t>
      </w:r>
      <w:r w:rsidRPr="00733610">
        <w:rPr>
          <w:rFonts w:asciiTheme="minorHAnsi" w:hAnsiTheme="minorHAnsi" w:cs="Arial"/>
          <w:i w:val="0"/>
          <w:iCs w:val="0"/>
          <w:sz w:val="24"/>
        </w:rPr>
        <w:t xml:space="preserve">, não se permitindo o uso de bermudas, shorts, camisetas, chinelos ou ficar sem camisa, enquanto estiverem a serviço </w:t>
      </w:r>
      <w:proofErr w:type="gramStart"/>
      <w:r w:rsidRPr="00733610">
        <w:rPr>
          <w:rFonts w:asciiTheme="minorHAnsi" w:hAnsiTheme="minorHAnsi" w:cs="Arial"/>
          <w:i w:val="0"/>
          <w:iCs w:val="0"/>
          <w:sz w:val="24"/>
        </w:rPr>
        <w:t>do(</w:t>
      </w:r>
      <w:proofErr w:type="gramEnd"/>
      <w:r w:rsidRPr="00733610">
        <w:rPr>
          <w:rFonts w:asciiTheme="minorHAnsi" w:hAnsiTheme="minorHAnsi" w:cs="Arial"/>
          <w:i w:val="0"/>
          <w:iCs w:val="0"/>
          <w:sz w:val="24"/>
        </w:rPr>
        <w:t>a) TOMADOR(a);</w:t>
      </w:r>
    </w:p>
    <w:p w:rsidR="008B49C0" w:rsidRPr="00733610" w:rsidRDefault="004B462D" w:rsidP="00733610">
      <w:pPr>
        <w:pStyle w:val="Corpodetexto"/>
        <w:numPr>
          <w:ilvl w:val="1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>A PRESTADORA responderá por si e seus funcionários por todo e qualquer dano ou prejuízo de qualquer tipo quando a estes der causa, em razão da prestação dos serviços;</w:t>
      </w:r>
    </w:p>
    <w:p w:rsidR="008B49C0" w:rsidRPr="00733610" w:rsidRDefault="004B462D" w:rsidP="00733610">
      <w:pPr>
        <w:pStyle w:val="Corpodetexto"/>
        <w:numPr>
          <w:ilvl w:val="1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>Na execução do transporte a CONTRATADA deverá, por meio dos seus prepostos, observar e cumprir todas as normas de segurança e de trafegabilidade, obedecendo à legislação vigente sobre transporte de passageiros, obrigando-se a manter os seguros obrigatórios e de responsabilidade civil que acobertem pessoas e bens transportados;</w:t>
      </w:r>
    </w:p>
    <w:p w:rsidR="008B49C0" w:rsidRPr="00733610" w:rsidRDefault="004B462D" w:rsidP="00733610">
      <w:pPr>
        <w:pStyle w:val="Corpodetexto"/>
        <w:numPr>
          <w:ilvl w:val="1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lastRenderedPageBreak/>
        <w:t xml:space="preserve">Em caso de pane mecânica durante as viagens a CONTRATADA se compromete a substituir o </w:t>
      </w:r>
      <w:r w:rsidR="008B49C0" w:rsidRPr="00733610">
        <w:rPr>
          <w:rFonts w:asciiTheme="minorHAnsi" w:hAnsiTheme="minorHAnsi" w:cs="Arial"/>
          <w:i w:val="0"/>
          <w:iCs w:val="0"/>
          <w:sz w:val="24"/>
        </w:rPr>
        <w:t xml:space="preserve">veículo </w:t>
      </w:r>
      <w:r w:rsidRPr="00733610">
        <w:rPr>
          <w:rFonts w:asciiTheme="minorHAnsi" w:hAnsiTheme="minorHAnsi" w:cs="Arial"/>
          <w:i w:val="0"/>
          <w:iCs w:val="0"/>
          <w:sz w:val="24"/>
        </w:rPr>
        <w:t xml:space="preserve">em que os </w:t>
      </w:r>
      <w:r w:rsidR="00984B95" w:rsidRPr="00733610">
        <w:rPr>
          <w:rFonts w:asciiTheme="minorHAnsi" w:hAnsiTheme="minorHAnsi" w:cs="Arial"/>
          <w:i w:val="0"/>
          <w:iCs w:val="0"/>
          <w:sz w:val="24"/>
        </w:rPr>
        <w:t>colaboradores</w:t>
      </w:r>
      <w:r w:rsidRPr="00733610">
        <w:rPr>
          <w:rFonts w:asciiTheme="minorHAnsi" w:hAnsiTheme="minorHAnsi" w:cs="Arial"/>
          <w:i w:val="0"/>
          <w:iCs w:val="0"/>
          <w:sz w:val="24"/>
        </w:rPr>
        <w:t xml:space="preserve"> estiverem sendo transportados </w:t>
      </w:r>
      <w:r w:rsidR="00984B95" w:rsidRPr="00733610">
        <w:rPr>
          <w:rFonts w:asciiTheme="minorHAnsi" w:hAnsiTheme="minorHAnsi" w:cs="Arial"/>
          <w:i w:val="0"/>
          <w:iCs w:val="0"/>
          <w:sz w:val="24"/>
        </w:rPr>
        <w:t>em</w:t>
      </w:r>
      <w:r w:rsidRPr="00733610">
        <w:rPr>
          <w:rFonts w:asciiTheme="minorHAnsi" w:hAnsiTheme="minorHAnsi" w:cs="Arial"/>
          <w:i w:val="0"/>
          <w:iCs w:val="0"/>
          <w:sz w:val="24"/>
        </w:rPr>
        <w:t xml:space="preserve"> prazo </w:t>
      </w:r>
      <w:r w:rsidR="00984B95" w:rsidRPr="00733610">
        <w:rPr>
          <w:rFonts w:asciiTheme="minorHAnsi" w:hAnsiTheme="minorHAnsi" w:cs="Arial"/>
          <w:i w:val="0"/>
          <w:iCs w:val="0"/>
          <w:sz w:val="24"/>
        </w:rPr>
        <w:t>hábil para evitar atrasos no registro de ponto dos colaboradores</w:t>
      </w:r>
      <w:r w:rsidRPr="00733610">
        <w:rPr>
          <w:rFonts w:asciiTheme="minorHAnsi" w:hAnsiTheme="minorHAnsi" w:cs="Arial"/>
          <w:i w:val="0"/>
          <w:iCs w:val="0"/>
          <w:sz w:val="24"/>
        </w:rPr>
        <w:t xml:space="preserve">, sem que isso </w:t>
      </w:r>
      <w:r w:rsidR="00984B95" w:rsidRPr="00733610">
        <w:rPr>
          <w:rFonts w:asciiTheme="minorHAnsi" w:hAnsiTheme="minorHAnsi" w:cs="Arial"/>
          <w:i w:val="0"/>
          <w:iCs w:val="0"/>
          <w:sz w:val="24"/>
        </w:rPr>
        <w:t>cause nenhum ônus a CONTRATANTE;</w:t>
      </w:r>
    </w:p>
    <w:p w:rsidR="008B49C0" w:rsidRPr="00733610" w:rsidRDefault="004B462D" w:rsidP="00733610">
      <w:pPr>
        <w:pStyle w:val="Corpodetexto"/>
        <w:numPr>
          <w:ilvl w:val="1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>Responder perante terceiros pelos danos e indenizações que, porventura, vierem a ser pagas pela CONTRATANTE em decorrência de sinistros de trânsito. Assim, a responsabilidade penal e civil decorrente do referido transporte é de inteira responsabilidade da CONTRATADA;</w:t>
      </w:r>
    </w:p>
    <w:p w:rsidR="008B49C0" w:rsidRPr="00733610" w:rsidRDefault="004B462D" w:rsidP="00733610">
      <w:pPr>
        <w:pStyle w:val="Corpodetexto"/>
        <w:numPr>
          <w:ilvl w:val="1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>A CONTRATADA se compromete a realizar os serviços com presteza, pontualidade, qualidade e garantia conforme as disposições estipuladas, sob pena de retenção dos valores</w:t>
      </w:r>
      <w:r w:rsidR="00984B95" w:rsidRPr="00733610">
        <w:rPr>
          <w:rFonts w:asciiTheme="minorHAnsi" w:hAnsiTheme="minorHAnsi" w:cs="Arial"/>
          <w:i w:val="0"/>
          <w:iCs w:val="0"/>
          <w:sz w:val="24"/>
        </w:rPr>
        <w:t xml:space="preserve"> a serem pagos pela CONTRATANTE;</w:t>
      </w:r>
    </w:p>
    <w:p w:rsidR="004B462D" w:rsidRPr="00733610" w:rsidRDefault="004B462D" w:rsidP="00733610">
      <w:pPr>
        <w:pStyle w:val="Corpodetexto"/>
        <w:numPr>
          <w:ilvl w:val="1"/>
          <w:numId w:val="16"/>
        </w:numPr>
        <w:spacing w:after="200" w:line="240" w:lineRule="auto"/>
        <w:rPr>
          <w:rFonts w:asciiTheme="minorHAnsi" w:hAnsiTheme="minorHAnsi" w:cs="Arial"/>
          <w:i w:val="0"/>
          <w:iCs w:val="0"/>
          <w:sz w:val="24"/>
        </w:rPr>
      </w:pPr>
      <w:r w:rsidRPr="00733610">
        <w:rPr>
          <w:rFonts w:asciiTheme="minorHAnsi" w:hAnsiTheme="minorHAnsi" w:cs="Arial"/>
          <w:i w:val="0"/>
          <w:iCs w:val="0"/>
          <w:sz w:val="24"/>
        </w:rPr>
        <w:t>A CONTRATADA se responsabiliza inteiramente por eventuais prejuízos causados à CONTRATANTE e/ou a terceiros, provocados por atos dolosos ou culposos, por negligência, imprudência ou imperícia, bem como quaisquer tipos de acidentes ou irregularidades cometidas por seus empregados envolvidos na prestação do serviço.</w:t>
      </w:r>
    </w:p>
    <w:p w:rsidR="00C3727F" w:rsidRDefault="00C3727F" w:rsidP="00C3727F">
      <w:pPr>
        <w:pStyle w:val="PargrafodaLista"/>
        <w:numPr>
          <w:ilvl w:val="0"/>
          <w:numId w:val="3"/>
        </w:numPr>
        <w:jc w:val="both"/>
        <w:rPr>
          <w:rFonts w:asciiTheme="minorHAnsi" w:hAnsiTheme="minorHAnsi" w:cs="Arial"/>
          <w:b/>
        </w:rPr>
      </w:pPr>
      <w:bookmarkStart w:id="1" w:name="_Toc66241041"/>
      <w:r w:rsidRPr="00AC6862">
        <w:rPr>
          <w:rFonts w:asciiTheme="minorHAnsi" w:hAnsiTheme="minorHAnsi" w:cs="Arial"/>
          <w:b/>
        </w:rPr>
        <w:t xml:space="preserve">MEDIÇÃO E PAGAMENTO: </w:t>
      </w:r>
    </w:p>
    <w:p w:rsidR="00C3727F" w:rsidRDefault="00C3727F" w:rsidP="00C3727F">
      <w:pPr>
        <w:pStyle w:val="PargrafodaLista"/>
        <w:ind w:left="397"/>
        <w:jc w:val="both"/>
        <w:rPr>
          <w:rFonts w:asciiTheme="minorHAnsi" w:hAnsiTheme="minorHAnsi" w:cs="Arial"/>
          <w:b/>
        </w:rPr>
      </w:pPr>
    </w:p>
    <w:p w:rsidR="00C3727F" w:rsidRDefault="00C3727F" w:rsidP="00C3727F">
      <w:pPr>
        <w:pStyle w:val="PargrafodaLista"/>
        <w:numPr>
          <w:ilvl w:val="1"/>
          <w:numId w:val="26"/>
        </w:numPr>
        <w:jc w:val="both"/>
        <w:rPr>
          <w:rFonts w:asciiTheme="minorHAnsi" w:hAnsiTheme="minorHAnsi"/>
        </w:rPr>
      </w:pPr>
      <w:r w:rsidRPr="00C3727F">
        <w:rPr>
          <w:rFonts w:asciiTheme="minorHAnsi" w:hAnsiTheme="minorHAnsi"/>
        </w:rPr>
        <w:t>A medição deverá obedecer aos quantitativos medidos dos serviços e efetivamente executados de acordo com as planilhas apresentadas na proposta financeira, devidamente aprovada pela fiscalização para posterior emissão da Nota Fiscal. Os pagamentos serão feitos 10 dias após a apresentação da Nota Fiscal, com atesto do responsável pelo setor de transporte;</w:t>
      </w:r>
    </w:p>
    <w:p w:rsidR="00C3727F" w:rsidRPr="00C3727F" w:rsidRDefault="00C3727F" w:rsidP="00C3727F">
      <w:pPr>
        <w:pStyle w:val="PargrafodaLista"/>
        <w:ind w:left="596"/>
        <w:jc w:val="both"/>
        <w:rPr>
          <w:rFonts w:asciiTheme="minorHAnsi" w:hAnsiTheme="minorHAnsi"/>
        </w:rPr>
      </w:pPr>
    </w:p>
    <w:p w:rsidR="00C3727F" w:rsidRPr="00C3727F" w:rsidRDefault="001F522E" w:rsidP="00C3727F">
      <w:pPr>
        <w:pStyle w:val="PargrafodaLista"/>
        <w:numPr>
          <w:ilvl w:val="1"/>
          <w:numId w:val="26"/>
        </w:num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/>
        </w:rPr>
        <w:t>O pagamento será feito em até 10</w:t>
      </w:r>
      <w:r w:rsidR="00C3727F" w:rsidRPr="00733610">
        <w:rPr>
          <w:rFonts w:asciiTheme="minorHAnsi" w:hAnsiTheme="minorHAnsi"/>
        </w:rPr>
        <w:t xml:space="preserve"> dias após a apresentação da Nota Fiscal,</w:t>
      </w:r>
      <w:r w:rsidR="00C3727F" w:rsidRPr="00733610">
        <w:rPr>
          <w:rFonts w:asciiTheme="minorHAnsi" w:hAnsiTheme="minorHAnsi" w:cs="Arial"/>
          <w:color w:val="545454"/>
          <w:shd w:val="clear" w:color="auto" w:fill="FFFFFF"/>
        </w:rPr>
        <w:t xml:space="preserve"> </w:t>
      </w:r>
      <w:r w:rsidR="00C3727F" w:rsidRPr="00733610">
        <w:rPr>
          <w:rFonts w:asciiTheme="minorHAnsi" w:hAnsiTheme="minorHAnsi" w:cstheme="minorHAnsi"/>
          <w:shd w:val="clear" w:color="auto" w:fill="FFFFFF"/>
        </w:rPr>
        <w:t>Guia de Recolhimento do FGTS e de Informações à Previdência Social – GFIP, Relação dos Empregados - RE</w:t>
      </w:r>
      <w:r w:rsidR="00C3727F" w:rsidRPr="00733610">
        <w:rPr>
          <w:rFonts w:asciiTheme="minorHAnsi" w:hAnsiTheme="minorHAnsi"/>
        </w:rPr>
        <w:t xml:space="preserve"> </w:t>
      </w:r>
      <w:r w:rsidR="00C3727F" w:rsidRPr="00733610">
        <w:rPr>
          <w:rFonts w:asciiTheme="minorHAnsi" w:hAnsiTheme="minorHAnsi" w:cs="Arial"/>
        </w:rPr>
        <w:t>e demais documentos exigidos em Contrato.</w:t>
      </w:r>
      <w:r w:rsidR="00C3727F" w:rsidRPr="00733610">
        <w:rPr>
          <w:rFonts w:asciiTheme="minorHAnsi" w:hAnsiTheme="minorHAnsi"/>
        </w:rPr>
        <w:t xml:space="preserve">   </w:t>
      </w:r>
    </w:p>
    <w:p w:rsidR="00592DF3" w:rsidRPr="00F94897" w:rsidRDefault="00592DF3" w:rsidP="00C3727F">
      <w:pPr>
        <w:jc w:val="both"/>
        <w:rPr>
          <w:rFonts w:asciiTheme="minorHAnsi" w:hAnsiTheme="minorHAnsi" w:cs="Arial"/>
          <w:b/>
        </w:rPr>
      </w:pPr>
    </w:p>
    <w:p w:rsidR="005E00F4" w:rsidRPr="00996F1C" w:rsidRDefault="00CC338B" w:rsidP="00996F1C">
      <w:pPr>
        <w:pStyle w:val="PargrafodaLista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996F1C">
        <w:rPr>
          <w:rFonts w:asciiTheme="minorHAnsi" w:hAnsiTheme="minorHAnsi"/>
          <w:b/>
        </w:rPr>
        <w:t xml:space="preserve">DOCUMENTAÇÃO DE SEGURANÇA </w:t>
      </w:r>
    </w:p>
    <w:p w:rsidR="00CC338B" w:rsidRPr="00F94897" w:rsidRDefault="00CC338B" w:rsidP="00CC338B">
      <w:pPr>
        <w:pStyle w:val="PargrafodaLista"/>
        <w:ind w:left="1117"/>
        <w:rPr>
          <w:rFonts w:asciiTheme="minorHAnsi" w:hAnsiTheme="minorHAnsi" w:cstheme="minorHAnsi"/>
          <w:b/>
        </w:rPr>
      </w:pPr>
    </w:p>
    <w:p w:rsidR="00996F1C" w:rsidRPr="00996F1C" w:rsidRDefault="00996F1C" w:rsidP="00996F1C">
      <w:pPr>
        <w:pStyle w:val="PargrafodaLista"/>
        <w:numPr>
          <w:ilvl w:val="0"/>
          <w:numId w:val="26"/>
        </w:numPr>
        <w:jc w:val="both"/>
        <w:rPr>
          <w:rFonts w:asciiTheme="minorHAnsi" w:hAnsiTheme="minorHAnsi"/>
          <w:vanish/>
        </w:rPr>
      </w:pPr>
    </w:p>
    <w:p w:rsidR="00996F1C" w:rsidRPr="00996F1C" w:rsidRDefault="00996F1C" w:rsidP="00996F1C">
      <w:pPr>
        <w:pStyle w:val="PargrafodaLista"/>
        <w:numPr>
          <w:ilvl w:val="1"/>
          <w:numId w:val="26"/>
        </w:numPr>
        <w:jc w:val="both"/>
        <w:rPr>
          <w:rFonts w:asciiTheme="minorHAnsi" w:hAnsiTheme="minorHAnsi"/>
        </w:rPr>
      </w:pPr>
      <w:r w:rsidRPr="00996F1C">
        <w:rPr>
          <w:rFonts w:asciiTheme="minorHAnsi" w:hAnsiTheme="minorHAnsi"/>
        </w:rPr>
        <w:t>Ficarão por conta da Contratada todas as despesas referentes ao transporte de pessoal, fardamento, EPI, alimentação e demais obrigações trabalhistas previstas na legislação vigente e nas normas regulamentadoras, Portaria 3.214 (Segurança e Medicina do Trabalho), bem como todos os equipamentos, ferramentas e materiais necessários à perfeita execução dos serviços. Os Equipamentos de Proteção (EPI/EPC) e fardamentos deverão atender aos requisitos abaixo, sem a eles se limitarem:</w:t>
      </w:r>
    </w:p>
    <w:p w:rsidR="00996F1C" w:rsidRPr="00996F1C" w:rsidRDefault="00996F1C" w:rsidP="00996F1C">
      <w:pPr>
        <w:pStyle w:val="Recuodecorpodetexto"/>
        <w:tabs>
          <w:tab w:val="left" w:pos="142"/>
          <w:tab w:val="left" w:pos="851"/>
        </w:tabs>
        <w:spacing w:line="240" w:lineRule="auto"/>
        <w:ind w:left="1134" w:right="-12" w:firstLine="0"/>
        <w:rPr>
          <w:rFonts w:asciiTheme="minorHAnsi" w:hAnsiTheme="minorHAnsi" w:cstheme="minorHAnsi"/>
          <w:color w:val="FF0000"/>
          <w:sz w:val="24"/>
        </w:rPr>
      </w:pPr>
    </w:p>
    <w:p w:rsidR="00996F1C" w:rsidRPr="00996F1C" w:rsidRDefault="00996F1C" w:rsidP="00996F1C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 w:firstLine="0"/>
        <w:rPr>
          <w:rFonts w:asciiTheme="minorHAnsi" w:hAnsiTheme="minorHAnsi" w:cstheme="minorHAnsi"/>
          <w:color w:val="000000" w:themeColor="text1"/>
          <w:sz w:val="24"/>
        </w:rPr>
      </w:pPr>
      <w:r w:rsidRPr="00996F1C">
        <w:rPr>
          <w:rFonts w:asciiTheme="minorHAnsi" w:hAnsiTheme="minorHAnsi" w:cstheme="minorHAnsi"/>
          <w:b/>
          <w:color w:val="000000" w:themeColor="text1"/>
          <w:sz w:val="24"/>
        </w:rPr>
        <w:t>Fardamentos</w:t>
      </w:r>
      <w:r w:rsidRPr="00996F1C">
        <w:rPr>
          <w:rFonts w:asciiTheme="minorHAnsi" w:hAnsiTheme="minorHAnsi" w:cstheme="minorHAnsi"/>
          <w:color w:val="000000" w:themeColor="text1"/>
          <w:sz w:val="24"/>
        </w:rPr>
        <w:t xml:space="preserve"> </w:t>
      </w:r>
    </w:p>
    <w:p w:rsidR="00996F1C" w:rsidRPr="00996F1C" w:rsidRDefault="00996F1C" w:rsidP="00996F1C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 w:firstLine="0"/>
        <w:rPr>
          <w:rFonts w:asciiTheme="minorHAnsi" w:hAnsiTheme="minorHAnsi" w:cstheme="minorHAnsi"/>
          <w:color w:val="000000" w:themeColor="text1"/>
          <w:sz w:val="24"/>
        </w:rPr>
      </w:pPr>
      <w:r w:rsidRPr="00996F1C">
        <w:rPr>
          <w:rFonts w:asciiTheme="minorHAnsi" w:hAnsiTheme="minorHAnsi" w:cstheme="minorHAnsi"/>
          <w:color w:val="000000" w:themeColor="text1"/>
          <w:sz w:val="24"/>
        </w:rPr>
        <w:t>Os uniformes deverão ser em cor padrão com identificação da Empresa</w:t>
      </w:r>
    </w:p>
    <w:p w:rsidR="00996F1C" w:rsidRPr="00996F1C" w:rsidRDefault="00996F1C" w:rsidP="00996F1C">
      <w:pPr>
        <w:pStyle w:val="PargrafodaLista"/>
        <w:numPr>
          <w:ilvl w:val="0"/>
          <w:numId w:val="28"/>
        </w:numPr>
        <w:tabs>
          <w:tab w:val="left" w:pos="142"/>
          <w:tab w:val="left" w:pos="851"/>
          <w:tab w:val="left" w:pos="2410"/>
        </w:tabs>
        <w:ind w:right="-12"/>
        <w:contextualSpacing w:val="0"/>
        <w:jc w:val="both"/>
        <w:rPr>
          <w:rFonts w:asciiTheme="minorHAnsi" w:hAnsiTheme="minorHAnsi" w:cstheme="minorHAnsi"/>
          <w:vanish/>
          <w:color w:val="000000" w:themeColor="text1"/>
        </w:rPr>
      </w:pPr>
    </w:p>
    <w:p w:rsidR="00996F1C" w:rsidRPr="00996F1C" w:rsidRDefault="00996F1C" w:rsidP="00996F1C">
      <w:pPr>
        <w:pStyle w:val="PargrafodaLista"/>
        <w:numPr>
          <w:ilvl w:val="0"/>
          <w:numId w:val="28"/>
        </w:numPr>
        <w:tabs>
          <w:tab w:val="left" w:pos="142"/>
          <w:tab w:val="left" w:pos="851"/>
          <w:tab w:val="left" w:pos="2410"/>
        </w:tabs>
        <w:ind w:right="-12"/>
        <w:contextualSpacing w:val="0"/>
        <w:jc w:val="both"/>
        <w:rPr>
          <w:rFonts w:asciiTheme="minorHAnsi" w:hAnsiTheme="minorHAnsi" w:cstheme="minorHAnsi"/>
          <w:vanish/>
          <w:color w:val="000000" w:themeColor="text1"/>
        </w:rPr>
      </w:pPr>
    </w:p>
    <w:p w:rsidR="00996F1C" w:rsidRPr="00996F1C" w:rsidRDefault="00996F1C" w:rsidP="00996F1C">
      <w:pPr>
        <w:pStyle w:val="PargrafodaLista"/>
        <w:numPr>
          <w:ilvl w:val="1"/>
          <w:numId w:val="28"/>
        </w:numPr>
        <w:tabs>
          <w:tab w:val="left" w:pos="142"/>
          <w:tab w:val="left" w:pos="851"/>
          <w:tab w:val="left" w:pos="2410"/>
        </w:tabs>
        <w:ind w:right="-12"/>
        <w:contextualSpacing w:val="0"/>
        <w:jc w:val="both"/>
        <w:rPr>
          <w:rFonts w:asciiTheme="minorHAnsi" w:hAnsiTheme="minorHAnsi" w:cstheme="minorHAnsi"/>
          <w:vanish/>
          <w:color w:val="000000" w:themeColor="text1"/>
        </w:rPr>
      </w:pPr>
    </w:p>
    <w:p w:rsidR="00996F1C" w:rsidRPr="00996F1C" w:rsidRDefault="00996F1C" w:rsidP="00996F1C">
      <w:pPr>
        <w:pStyle w:val="Recuodecorpodetexto"/>
        <w:numPr>
          <w:ilvl w:val="2"/>
          <w:numId w:val="28"/>
        </w:numPr>
        <w:tabs>
          <w:tab w:val="left" w:pos="142"/>
          <w:tab w:val="left" w:pos="851"/>
          <w:tab w:val="left" w:pos="2410"/>
        </w:tabs>
        <w:spacing w:line="240" w:lineRule="auto"/>
        <w:ind w:left="1571" w:right="-12"/>
        <w:rPr>
          <w:rFonts w:asciiTheme="minorHAnsi" w:hAnsiTheme="minorHAnsi" w:cstheme="minorHAnsi"/>
          <w:color w:val="000000" w:themeColor="text1"/>
          <w:sz w:val="24"/>
        </w:rPr>
      </w:pPr>
      <w:r w:rsidRPr="00996F1C">
        <w:rPr>
          <w:rFonts w:asciiTheme="minorHAnsi" w:hAnsiTheme="minorHAnsi" w:cstheme="minorHAnsi"/>
          <w:color w:val="000000" w:themeColor="text1"/>
          <w:sz w:val="24"/>
        </w:rPr>
        <w:t xml:space="preserve">     Calças compridas</w:t>
      </w:r>
    </w:p>
    <w:p w:rsidR="00996F1C" w:rsidRPr="00996F1C" w:rsidRDefault="00996F1C" w:rsidP="00996F1C">
      <w:pPr>
        <w:pStyle w:val="Recuodecorpodetexto"/>
        <w:numPr>
          <w:ilvl w:val="2"/>
          <w:numId w:val="28"/>
        </w:numPr>
        <w:tabs>
          <w:tab w:val="left" w:pos="142"/>
          <w:tab w:val="left" w:pos="851"/>
          <w:tab w:val="left" w:pos="2410"/>
        </w:tabs>
        <w:spacing w:line="240" w:lineRule="auto"/>
        <w:ind w:left="1843" w:right="-12" w:hanging="992"/>
        <w:rPr>
          <w:rFonts w:asciiTheme="minorHAnsi" w:hAnsiTheme="minorHAnsi" w:cstheme="minorHAnsi"/>
          <w:color w:val="000000" w:themeColor="text1"/>
          <w:sz w:val="24"/>
        </w:rPr>
      </w:pPr>
      <w:r w:rsidRPr="00996F1C">
        <w:rPr>
          <w:rFonts w:asciiTheme="minorHAnsi" w:hAnsiTheme="minorHAnsi" w:cstheme="minorHAnsi"/>
          <w:color w:val="000000" w:themeColor="text1"/>
          <w:sz w:val="24"/>
        </w:rPr>
        <w:t>Camisa de mangas compridas com punho, em tecido de algodão.</w:t>
      </w:r>
    </w:p>
    <w:p w:rsidR="00996F1C" w:rsidRPr="00BB2F72" w:rsidRDefault="00996F1C" w:rsidP="00BB2F72">
      <w:pPr>
        <w:pStyle w:val="Recuodecorpodetexto"/>
        <w:numPr>
          <w:ilvl w:val="2"/>
          <w:numId w:val="28"/>
        </w:numPr>
        <w:tabs>
          <w:tab w:val="left" w:pos="142"/>
          <w:tab w:val="left" w:pos="851"/>
          <w:tab w:val="left" w:pos="2410"/>
        </w:tabs>
        <w:spacing w:line="240" w:lineRule="auto"/>
        <w:ind w:left="1843" w:right="-12" w:hanging="992"/>
        <w:rPr>
          <w:rFonts w:asciiTheme="minorHAnsi" w:hAnsiTheme="minorHAnsi" w:cstheme="minorHAnsi"/>
          <w:color w:val="000000" w:themeColor="text1"/>
          <w:sz w:val="24"/>
        </w:rPr>
      </w:pPr>
      <w:r w:rsidRPr="00996F1C">
        <w:rPr>
          <w:rFonts w:asciiTheme="minorHAnsi" w:hAnsiTheme="minorHAnsi" w:cstheme="minorHAnsi"/>
          <w:color w:val="000000" w:themeColor="text1"/>
          <w:sz w:val="24"/>
        </w:rPr>
        <w:t xml:space="preserve">Crachás de identificação </w:t>
      </w:r>
    </w:p>
    <w:p w:rsidR="00996F1C" w:rsidRPr="00996F1C" w:rsidRDefault="00996F1C" w:rsidP="00996F1C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 w:firstLine="0"/>
        <w:rPr>
          <w:rFonts w:asciiTheme="minorHAnsi" w:hAnsiTheme="minorHAnsi" w:cstheme="minorHAnsi"/>
          <w:b/>
          <w:color w:val="000000" w:themeColor="text1"/>
          <w:sz w:val="24"/>
        </w:rPr>
      </w:pPr>
      <w:r w:rsidRPr="00996F1C">
        <w:rPr>
          <w:rFonts w:asciiTheme="minorHAnsi" w:hAnsiTheme="minorHAnsi" w:cstheme="minorHAnsi"/>
          <w:b/>
          <w:color w:val="000000" w:themeColor="text1"/>
          <w:sz w:val="24"/>
        </w:rPr>
        <w:lastRenderedPageBreak/>
        <w:t>Equipamentos de Proteção Individual e Coletiva (EPI)</w:t>
      </w:r>
    </w:p>
    <w:p w:rsidR="00996F1C" w:rsidRPr="00996F1C" w:rsidRDefault="000902F4" w:rsidP="00996F1C">
      <w:pPr>
        <w:pStyle w:val="Recuodecorpodetexto"/>
        <w:numPr>
          <w:ilvl w:val="2"/>
          <w:numId w:val="28"/>
        </w:numPr>
        <w:tabs>
          <w:tab w:val="left" w:pos="142"/>
          <w:tab w:val="left" w:pos="851"/>
          <w:tab w:val="left" w:pos="2410"/>
        </w:tabs>
        <w:spacing w:line="240" w:lineRule="auto"/>
        <w:ind w:left="1843" w:right="-12" w:hanging="992"/>
        <w:rPr>
          <w:rFonts w:asciiTheme="minorHAnsi" w:hAnsiTheme="minorHAnsi" w:cstheme="minorHAnsi"/>
          <w:color w:val="000000" w:themeColor="text1"/>
          <w:sz w:val="24"/>
        </w:rPr>
      </w:pPr>
      <w:r>
        <w:rPr>
          <w:rFonts w:asciiTheme="minorHAnsi" w:hAnsiTheme="minorHAnsi" w:cstheme="minorHAnsi"/>
          <w:color w:val="000000" w:themeColor="text1"/>
          <w:sz w:val="24"/>
        </w:rPr>
        <w:t>Calç</w:t>
      </w:r>
      <w:r w:rsidR="00996F1C" w:rsidRPr="00996F1C">
        <w:rPr>
          <w:rFonts w:asciiTheme="minorHAnsi" w:hAnsiTheme="minorHAnsi" w:cstheme="minorHAnsi"/>
          <w:color w:val="000000" w:themeColor="text1"/>
          <w:sz w:val="24"/>
        </w:rPr>
        <w:t>ado de couro com número do Certificado de Aprovação (C.A)</w:t>
      </w:r>
    </w:p>
    <w:p w:rsidR="00996F1C" w:rsidRPr="00996F1C" w:rsidRDefault="00996F1C" w:rsidP="00996F1C">
      <w:pPr>
        <w:tabs>
          <w:tab w:val="left" w:pos="851"/>
        </w:tabs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996F1C" w:rsidRPr="00996F1C" w:rsidRDefault="00996F1C" w:rsidP="00996F1C">
      <w:pPr>
        <w:tabs>
          <w:tab w:val="left" w:pos="851"/>
        </w:tabs>
        <w:jc w:val="both"/>
        <w:rPr>
          <w:rFonts w:asciiTheme="minorHAnsi" w:hAnsiTheme="minorHAnsi" w:cstheme="minorHAnsi"/>
          <w:b/>
          <w:color w:val="000000" w:themeColor="text1"/>
        </w:rPr>
      </w:pPr>
      <w:r w:rsidRPr="00996F1C">
        <w:rPr>
          <w:rFonts w:asciiTheme="minorHAnsi" w:hAnsiTheme="minorHAnsi" w:cstheme="minorHAnsi"/>
          <w:b/>
          <w:color w:val="000000" w:themeColor="text1"/>
        </w:rPr>
        <w:t>Equipamento proteção coletiva EPC</w:t>
      </w:r>
      <w:r w:rsidRPr="00996F1C">
        <w:rPr>
          <w:rFonts w:asciiTheme="minorHAnsi" w:hAnsiTheme="minorHAnsi" w:cstheme="minorHAnsi"/>
          <w:color w:val="000000" w:themeColor="text1"/>
        </w:rPr>
        <w:t xml:space="preserve">               </w:t>
      </w:r>
    </w:p>
    <w:p w:rsidR="00996F1C" w:rsidRPr="00996F1C" w:rsidRDefault="00996F1C" w:rsidP="00996F1C">
      <w:pPr>
        <w:pStyle w:val="PargrafodaLista"/>
        <w:numPr>
          <w:ilvl w:val="0"/>
          <w:numId w:val="29"/>
        </w:numPr>
        <w:tabs>
          <w:tab w:val="left" w:pos="142"/>
          <w:tab w:val="left" w:pos="851"/>
          <w:tab w:val="left" w:pos="2410"/>
        </w:tabs>
        <w:ind w:right="-12"/>
        <w:contextualSpacing w:val="0"/>
        <w:jc w:val="both"/>
        <w:rPr>
          <w:rFonts w:asciiTheme="minorHAnsi" w:hAnsiTheme="minorHAnsi" w:cstheme="minorHAnsi"/>
          <w:vanish/>
          <w:color w:val="000000" w:themeColor="text1"/>
        </w:rPr>
      </w:pPr>
    </w:p>
    <w:p w:rsidR="00996F1C" w:rsidRPr="00996F1C" w:rsidRDefault="00996F1C" w:rsidP="00996F1C">
      <w:pPr>
        <w:pStyle w:val="PargrafodaLista"/>
        <w:numPr>
          <w:ilvl w:val="0"/>
          <w:numId w:val="29"/>
        </w:numPr>
        <w:tabs>
          <w:tab w:val="left" w:pos="142"/>
          <w:tab w:val="left" w:pos="851"/>
          <w:tab w:val="left" w:pos="2410"/>
        </w:tabs>
        <w:ind w:right="-12"/>
        <w:contextualSpacing w:val="0"/>
        <w:jc w:val="both"/>
        <w:rPr>
          <w:rFonts w:asciiTheme="minorHAnsi" w:hAnsiTheme="minorHAnsi" w:cstheme="minorHAnsi"/>
          <w:vanish/>
          <w:color w:val="000000" w:themeColor="text1"/>
        </w:rPr>
      </w:pPr>
    </w:p>
    <w:p w:rsidR="00996F1C" w:rsidRPr="00996F1C" w:rsidRDefault="00996F1C" w:rsidP="00996F1C">
      <w:pPr>
        <w:pStyle w:val="PargrafodaLista"/>
        <w:numPr>
          <w:ilvl w:val="1"/>
          <w:numId w:val="29"/>
        </w:numPr>
        <w:tabs>
          <w:tab w:val="left" w:pos="142"/>
          <w:tab w:val="left" w:pos="851"/>
          <w:tab w:val="left" w:pos="2410"/>
        </w:tabs>
        <w:ind w:right="-12"/>
        <w:contextualSpacing w:val="0"/>
        <w:jc w:val="both"/>
        <w:rPr>
          <w:rFonts w:asciiTheme="minorHAnsi" w:hAnsiTheme="minorHAnsi" w:cstheme="minorHAnsi"/>
          <w:vanish/>
          <w:color w:val="000000" w:themeColor="text1"/>
        </w:rPr>
      </w:pPr>
    </w:p>
    <w:p w:rsidR="00996F1C" w:rsidRPr="00996F1C" w:rsidRDefault="00996F1C" w:rsidP="00996F1C">
      <w:pPr>
        <w:pStyle w:val="PargrafodaLista"/>
        <w:numPr>
          <w:ilvl w:val="2"/>
          <w:numId w:val="29"/>
        </w:numPr>
        <w:tabs>
          <w:tab w:val="left" w:pos="142"/>
          <w:tab w:val="left" w:pos="851"/>
          <w:tab w:val="left" w:pos="2410"/>
        </w:tabs>
        <w:ind w:right="-12"/>
        <w:contextualSpacing w:val="0"/>
        <w:jc w:val="both"/>
        <w:rPr>
          <w:rFonts w:asciiTheme="minorHAnsi" w:hAnsiTheme="minorHAnsi" w:cstheme="minorHAnsi"/>
          <w:vanish/>
          <w:color w:val="000000" w:themeColor="text1"/>
        </w:rPr>
      </w:pPr>
    </w:p>
    <w:p w:rsidR="00996F1C" w:rsidRPr="00996F1C" w:rsidRDefault="00996F1C" w:rsidP="00996F1C">
      <w:pPr>
        <w:pStyle w:val="PargrafodaLista"/>
        <w:numPr>
          <w:ilvl w:val="2"/>
          <w:numId w:val="29"/>
        </w:numPr>
        <w:tabs>
          <w:tab w:val="left" w:pos="142"/>
          <w:tab w:val="left" w:pos="851"/>
          <w:tab w:val="left" w:pos="2410"/>
        </w:tabs>
        <w:ind w:right="-12"/>
        <w:contextualSpacing w:val="0"/>
        <w:jc w:val="both"/>
        <w:rPr>
          <w:rFonts w:asciiTheme="minorHAnsi" w:hAnsiTheme="minorHAnsi" w:cstheme="minorHAnsi"/>
          <w:vanish/>
          <w:color w:val="000000" w:themeColor="text1"/>
        </w:rPr>
      </w:pPr>
    </w:p>
    <w:p w:rsidR="00996F1C" w:rsidRPr="00996F1C" w:rsidRDefault="00996F1C" w:rsidP="00996F1C">
      <w:pPr>
        <w:pStyle w:val="PargrafodaLista"/>
        <w:numPr>
          <w:ilvl w:val="2"/>
          <w:numId w:val="29"/>
        </w:numPr>
        <w:tabs>
          <w:tab w:val="left" w:pos="142"/>
          <w:tab w:val="left" w:pos="851"/>
          <w:tab w:val="left" w:pos="2410"/>
        </w:tabs>
        <w:ind w:right="-12"/>
        <w:contextualSpacing w:val="0"/>
        <w:jc w:val="both"/>
        <w:rPr>
          <w:rFonts w:asciiTheme="minorHAnsi" w:hAnsiTheme="minorHAnsi" w:cstheme="minorHAnsi"/>
          <w:vanish/>
          <w:color w:val="000000" w:themeColor="text1"/>
        </w:rPr>
      </w:pPr>
    </w:p>
    <w:p w:rsidR="00996F1C" w:rsidRPr="00996F1C" w:rsidRDefault="00996F1C" w:rsidP="00996F1C">
      <w:pPr>
        <w:pStyle w:val="PargrafodaLista"/>
        <w:numPr>
          <w:ilvl w:val="2"/>
          <w:numId w:val="29"/>
        </w:numPr>
        <w:tabs>
          <w:tab w:val="left" w:pos="142"/>
          <w:tab w:val="left" w:pos="851"/>
          <w:tab w:val="left" w:pos="2410"/>
        </w:tabs>
        <w:ind w:right="-12"/>
        <w:contextualSpacing w:val="0"/>
        <w:jc w:val="both"/>
        <w:rPr>
          <w:rFonts w:asciiTheme="minorHAnsi" w:hAnsiTheme="minorHAnsi" w:cstheme="minorHAnsi"/>
          <w:vanish/>
          <w:color w:val="000000" w:themeColor="text1"/>
        </w:rPr>
      </w:pPr>
    </w:p>
    <w:p w:rsidR="000902F4" w:rsidRDefault="00996F1C" w:rsidP="000902F4">
      <w:pPr>
        <w:pStyle w:val="Recuodecorpodetexto"/>
        <w:numPr>
          <w:ilvl w:val="2"/>
          <w:numId w:val="29"/>
        </w:numPr>
        <w:tabs>
          <w:tab w:val="left" w:pos="142"/>
          <w:tab w:val="left" w:pos="851"/>
          <w:tab w:val="left" w:pos="2410"/>
        </w:tabs>
        <w:spacing w:line="240" w:lineRule="auto"/>
        <w:ind w:left="1571" w:right="-12"/>
        <w:rPr>
          <w:rFonts w:asciiTheme="minorHAnsi" w:hAnsiTheme="minorHAnsi" w:cstheme="minorHAnsi"/>
          <w:color w:val="000000" w:themeColor="text1"/>
          <w:sz w:val="24"/>
        </w:rPr>
      </w:pPr>
      <w:r w:rsidRPr="00996F1C">
        <w:rPr>
          <w:rFonts w:asciiTheme="minorHAnsi" w:hAnsiTheme="minorHAnsi" w:cstheme="minorHAnsi"/>
          <w:color w:val="000000" w:themeColor="text1"/>
          <w:sz w:val="24"/>
        </w:rPr>
        <w:t>Reservatório de água portável</w:t>
      </w:r>
    </w:p>
    <w:p w:rsidR="000902F4" w:rsidRDefault="00996F1C" w:rsidP="000902F4">
      <w:pPr>
        <w:pStyle w:val="Recuodecorpodetexto"/>
        <w:numPr>
          <w:ilvl w:val="2"/>
          <w:numId w:val="29"/>
        </w:numPr>
        <w:tabs>
          <w:tab w:val="left" w:pos="142"/>
          <w:tab w:val="left" w:pos="851"/>
          <w:tab w:val="left" w:pos="2410"/>
        </w:tabs>
        <w:spacing w:line="240" w:lineRule="auto"/>
        <w:ind w:left="1571" w:right="-12"/>
        <w:rPr>
          <w:rFonts w:asciiTheme="minorHAnsi" w:hAnsiTheme="minorHAnsi" w:cstheme="minorHAnsi"/>
          <w:color w:val="000000" w:themeColor="text1"/>
          <w:sz w:val="24"/>
        </w:rPr>
      </w:pPr>
      <w:r w:rsidRPr="000902F4">
        <w:rPr>
          <w:rFonts w:asciiTheme="minorHAnsi" w:hAnsiTheme="minorHAnsi" w:cstheme="minorHAnsi"/>
          <w:color w:val="000000" w:themeColor="text1"/>
          <w:sz w:val="24"/>
        </w:rPr>
        <w:t>Estojo para primeiros socorros</w:t>
      </w:r>
    </w:p>
    <w:p w:rsidR="00996F1C" w:rsidRPr="000902F4" w:rsidRDefault="00996F1C" w:rsidP="000902F4">
      <w:pPr>
        <w:pStyle w:val="Recuodecorpodetexto"/>
        <w:numPr>
          <w:ilvl w:val="2"/>
          <w:numId w:val="29"/>
        </w:numPr>
        <w:tabs>
          <w:tab w:val="left" w:pos="142"/>
          <w:tab w:val="left" w:pos="851"/>
          <w:tab w:val="left" w:pos="2410"/>
        </w:tabs>
        <w:spacing w:line="240" w:lineRule="auto"/>
        <w:ind w:left="1571" w:right="-12"/>
        <w:rPr>
          <w:rFonts w:asciiTheme="minorHAnsi" w:hAnsiTheme="minorHAnsi" w:cstheme="minorHAnsi"/>
          <w:color w:val="000000" w:themeColor="text1"/>
          <w:sz w:val="24"/>
        </w:rPr>
      </w:pPr>
      <w:r w:rsidRPr="000902F4">
        <w:rPr>
          <w:rFonts w:asciiTheme="minorHAnsi" w:hAnsiTheme="minorHAnsi" w:cstheme="minorHAnsi"/>
          <w:color w:val="000000" w:themeColor="text1"/>
          <w:sz w:val="24"/>
        </w:rPr>
        <w:t>Sinalização</w:t>
      </w:r>
    </w:p>
    <w:p w:rsidR="00996F1C" w:rsidRPr="00996F1C" w:rsidRDefault="00996F1C" w:rsidP="00996F1C">
      <w:pPr>
        <w:jc w:val="both"/>
        <w:rPr>
          <w:rFonts w:asciiTheme="minorHAnsi" w:hAnsiTheme="minorHAnsi"/>
          <w:b/>
          <w:color w:val="FF0000"/>
        </w:rPr>
      </w:pPr>
    </w:p>
    <w:p w:rsidR="004C5D92" w:rsidRPr="004C5D92" w:rsidRDefault="004C5D92" w:rsidP="004C5D92">
      <w:pPr>
        <w:pStyle w:val="PargrafodaLista"/>
        <w:numPr>
          <w:ilvl w:val="0"/>
          <w:numId w:val="32"/>
        </w:numPr>
        <w:rPr>
          <w:rFonts w:asciiTheme="minorHAnsi" w:hAnsiTheme="minorHAnsi"/>
          <w:vanish/>
        </w:rPr>
      </w:pPr>
    </w:p>
    <w:p w:rsidR="004C5D92" w:rsidRPr="004C5D92" w:rsidRDefault="004C5D92" w:rsidP="004C5D92">
      <w:pPr>
        <w:pStyle w:val="PargrafodaLista"/>
        <w:numPr>
          <w:ilvl w:val="1"/>
          <w:numId w:val="32"/>
        </w:numPr>
        <w:rPr>
          <w:rFonts w:asciiTheme="minorHAnsi" w:hAnsiTheme="minorHAnsi"/>
          <w:vanish/>
        </w:rPr>
      </w:pPr>
    </w:p>
    <w:p w:rsidR="00996F1C" w:rsidRPr="004C5D92" w:rsidRDefault="004C5D92" w:rsidP="004C5D92">
      <w:pPr>
        <w:pStyle w:val="PargrafodaLista"/>
        <w:ind w:left="360"/>
        <w:rPr>
          <w:rFonts w:asciiTheme="minorHAnsi" w:hAnsiTheme="minorHAnsi"/>
        </w:rPr>
      </w:pPr>
      <w:r w:rsidRPr="004C5D92">
        <w:rPr>
          <w:rFonts w:asciiTheme="minorHAnsi" w:hAnsiTheme="minorHAnsi"/>
        </w:rPr>
        <w:t xml:space="preserve">4.2 </w:t>
      </w:r>
      <w:r w:rsidR="00996F1C" w:rsidRPr="004C5D92">
        <w:rPr>
          <w:rFonts w:asciiTheme="minorHAnsi" w:hAnsiTheme="minorHAnsi"/>
        </w:rPr>
        <w:t>Deve apresentar ao setor de Segurança e Medicina do Trabalho do DINC antes do inicio dos serviços cópias da documentação seguinte:</w:t>
      </w:r>
    </w:p>
    <w:p w:rsidR="00996F1C" w:rsidRPr="00996F1C" w:rsidRDefault="00996F1C" w:rsidP="00996F1C">
      <w:pPr>
        <w:jc w:val="both"/>
        <w:rPr>
          <w:rFonts w:asciiTheme="minorHAnsi" w:hAnsiTheme="minorHAnsi" w:cstheme="minorHAnsi"/>
          <w:color w:val="FF0000"/>
        </w:rPr>
      </w:pPr>
    </w:p>
    <w:p w:rsidR="00996F1C" w:rsidRPr="004C5D92" w:rsidRDefault="00996F1C" w:rsidP="00996F1C">
      <w:pPr>
        <w:pStyle w:val="PargrafodaLista"/>
        <w:numPr>
          <w:ilvl w:val="0"/>
          <w:numId w:val="31"/>
        </w:numPr>
        <w:rPr>
          <w:rFonts w:asciiTheme="minorHAnsi" w:hAnsiTheme="minorHAnsi" w:cstheme="minorHAnsi"/>
          <w:color w:val="000000" w:themeColor="text1"/>
        </w:rPr>
      </w:pPr>
      <w:r w:rsidRPr="004C5D92">
        <w:rPr>
          <w:rFonts w:asciiTheme="minorHAnsi" w:hAnsiTheme="minorHAnsi" w:cstheme="minorHAnsi"/>
          <w:color w:val="000000" w:themeColor="text1"/>
        </w:rPr>
        <w:t>PPRA - Programa de Prevenção de Riscos Ambientais. (Atualizado)</w:t>
      </w:r>
    </w:p>
    <w:p w:rsidR="00996F1C" w:rsidRPr="004C5D92" w:rsidRDefault="00996F1C" w:rsidP="00996F1C">
      <w:pPr>
        <w:pStyle w:val="PargrafodaLista"/>
        <w:numPr>
          <w:ilvl w:val="0"/>
          <w:numId w:val="31"/>
        </w:numPr>
        <w:rPr>
          <w:rFonts w:asciiTheme="minorHAnsi" w:hAnsiTheme="minorHAnsi" w:cstheme="minorHAnsi"/>
          <w:color w:val="000000" w:themeColor="text1"/>
        </w:rPr>
      </w:pPr>
      <w:r w:rsidRPr="004C5D92">
        <w:rPr>
          <w:rFonts w:asciiTheme="minorHAnsi" w:hAnsiTheme="minorHAnsi" w:cstheme="minorHAnsi"/>
          <w:color w:val="000000" w:themeColor="text1"/>
        </w:rPr>
        <w:t>PCMSO - Programa de Controle Médico Saúde Ocupacional. (Atualizado)</w:t>
      </w:r>
    </w:p>
    <w:p w:rsidR="00996F1C" w:rsidRPr="004C5D92" w:rsidRDefault="00996F1C" w:rsidP="00996F1C">
      <w:pPr>
        <w:pStyle w:val="PargrafodaLista"/>
        <w:numPr>
          <w:ilvl w:val="0"/>
          <w:numId w:val="31"/>
        </w:numPr>
        <w:rPr>
          <w:rFonts w:asciiTheme="minorHAnsi" w:hAnsiTheme="minorHAnsi" w:cstheme="minorHAnsi"/>
          <w:color w:val="000000" w:themeColor="text1"/>
        </w:rPr>
      </w:pPr>
      <w:r w:rsidRPr="004C5D92">
        <w:rPr>
          <w:rFonts w:asciiTheme="minorHAnsi" w:hAnsiTheme="minorHAnsi" w:cstheme="minorHAnsi"/>
          <w:color w:val="000000" w:themeColor="text1"/>
        </w:rPr>
        <w:t>ASO - Atestado de Saúde Ocupacional dos empregados que Estarão  Envolvidos na Atividade (Atualizado)</w:t>
      </w:r>
    </w:p>
    <w:p w:rsidR="00996F1C" w:rsidRPr="004C5D92" w:rsidRDefault="00996F1C" w:rsidP="00996F1C">
      <w:pPr>
        <w:pStyle w:val="PargrafodaLista"/>
        <w:numPr>
          <w:ilvl w:val="0"/>
          <w:numId w:val="31"/>
        </w:numPr>
        <w:rPr>
          <w:rFonts w:asciiTheme="minorHAnsi" w:hAnsiTheme="minorHAnsi" w:cstheme="minorHAnsi"/>
          <w:color w:val="000000" w:themeColor="text1"/>
        </w:rPr>
      </w:pPr>
      <w:r w:rsidRPr="004C5D92">
        <w:rPr>
          <w:rFonts w:asciiTheme="minorHAnsi" w:hAnsiTheme="minorHAnsi" w:cstheme="minorHAnsi"/>
          <w:color w:val="000000" w:themeColor="text1"/>
        </w:rPr>
        <w:t>Ficha de Registro de Empregado que Estarão  Envolvidos na Atividade.</w:t>
      </w:r>
    </w:p>
    <w:p w:rsidR="00996F1C" w:rsidRPr="004C5D92" w:rsidRDefault="00996F1C" w:rsidP="00996F1C">
      <w:pPr>
        <w:pStyle w:val="PargrafodaLista"/>
        <w:numPr>
          <w:ilvl w:val="0"/>
          <w:numId w:val="31"/>
        </w:numPr>
        <w:rPr>
          <w:rFonts w:asciiTheme="minorHAnsi" w:hAnsiTheme="minorHAnsi" w:cstheme="minorHAnsi"/>
          <w:color w:val="000000" w:themeColor="text1"/>
        </w:rPr>
      </w:pPr>
      <w:r w:rsidRPr="004C5D92">
        <w:rPr>
          <w:rFonts w:asciiTheme="minorHAnsi" w:hAnsiTheme="minorHAnsi" w:cstheme="minorHAnsi"/>
          <w:color w:val="000000" w:themeColor="text1"/>
        </w:rPr>
        <w:t>Relação dos veículos, equipamentos e Ferramentas Utilizados para Execução do Serviço.</w:t>
      </w:r>
    </w:p>
    <w:p w:rsidR="00996F1C" w:rsidRPr="004C5D92" w:rsidRDefault="00996F1C" w:rsidP="00996F1C">
      <w:pPr>
        <w:pStyle w:val="PargrafodaLista"/>
        <w:numPr>
          <w:ilvl w:val="0"/>
          <w:numId w:val="31"/>
        </w:numPr>
        <w:rPr>
          <w:rFonts w:asciiTheme="minorHAnsi" w:hAnsiTheme="minorHAnsi" w:cstheme="minorHAnsi"/>
          <w:color w:val="000000" w:themeColor="text1"/>
        </w:rPr>
      </w:pPr>
      <w:r w:rsidRPr="004C5D92">
        <w:rPr>
          <w:rFonts w:asciiTheme="minorHAnsi" w:hAnsiTheme="minorHAnsi" w:cstheme="minorHAnsi"/>
          <w:color w:val="000000" w:themeColor="text1"/>
        </w:rPr>
        <w:t>OS - Ordem de Serviço do Trabalho que esta sendo Executado. (Atualizada).</w:t>
      </w:r>
    </w:p>
    <w:p w:rsidR="00996F1C" w:rsidRPr="004C5D92" w:rsidRDefault="00996F1C" w:rsidP="00996F1C">
      <w:pPr>
        <w:pStyle w:val="PargrafodaLista"/>
        <w:numPr>
          <w:ilvl w:val="0"/>
          <w:numId w:val="31"/>
        </w:numPr>
        <w:rPr>
          <w:rFonts w:asciiTheme="minorHAnsi" w:hAnsiTheme="minorHAnsi" w:cstheme="minorHAnsi"/>
          <w:color w:val="000000" w:themeColor="text1"/>
        </w:rPr>
      </w:pPr>
      <w:r w:rsidRPr="004C5D92">
        <w:rPr>
          <w:rFonts w:asciiTheme="minorHAnsi" w:hAnsiTheme="minorHAnsi" w:cstheme="minorHAnsi"/>
          <w:color w:val="000000" w:themeColor="text1"/>
        </w:rPr>
        <w:t>Integração de segurança no DINC com SMT.</w:t>
      </w:r>
    </w:p>
    <w:p w:rsidR="00996F1C" w:rsidRPr="004C5D92" w:rsidRDefault="00996F1C" w:rsidP="00996F1C">
      <w:pPr>
        <w:rPr>
          <w:rFonts w:asciiTheme="minorHAnsi" w:hAnsiTheme="minorHAnsi" w:cstheme="minorHAnsi"/>
          <w:color w:val="000000" w:themeColor="text1"/>
        </w:rPr>
      </w:pPr>
      <w:r w:rsidRPr="004C5D92">
        <w:rPr>
          <w:rFonts w:asciiTheme="minorHAnsi" w:hAnsiTheme="minorHAnsi" w:cstheme="minorHAnsi"/>
          <w:color w:val="000000" w:themeColor="text1"/>
        </w:rPr>
        <w:t> </w:t>
      </w:r>
    </w:p>
    <w:p w:rsidR="00996F1C" w:rsidRPr="004C5D92" w:rsidRDefault="00996F1C" w:rsidP="00996F1C">
      <w:pPr>
        <w:rPr>
          <w:rFonts w:asciiTheme="minorHAnsi" w:hAnsiTheme="minorHAnsi" w:cs="Calibri"/>
          <w:color w:val="000000" w:themeColor="text1"/>
          <w:lang w:eastAsia="en-US"/>
        </w:rPr>
      </w:pPr>
      <w:r w:rsidRPr="004C5D92">
        <w:rPr>
          <w:rFonts w:asciiTheme="minorHAnsi" w:hAnsiTheme="minorHAnsi"/>
          <w:color w:val="000000" w:themeColor="text1"/>
        </w:rPr>
        <w:t>Obs. Esta documentação devera ser escarniada enviada via e-mail ao SMT</w:t>
      </w:r>
      <w:proofErr w:type="gramStart"/>
      <w:r w:rsidRPr="004C5D92">
        <w:rPr>
          <w:rFonts w:asciiTheme="minorHAnsi" w:hAnsiTheme="minorHAnsi"/>
          <w:color w:val="000000" w:themeColor="text1"/>
        </w:rPr>
        <w:t xml:space="preserve">  </w:t>
      </w:r>
      <w:proofErr w:type="gramEnd"/>
      <w:r w:rsidRPr="004C5D92">
        <w:rPr>
          <w:rFonts w:asciiTheme="minorHAnsi" w:hAnsiTheme="minorHAnsi"/>
          <w:color w:val="000000" w:themeColor="text1"/>
        </w:rPr>
        <w:t>antes da assinatura do contrato.</w:t>
      </w:r>
    </w:p>
    <w:p w:rsidR="00996F1C" w:rsidRPr="00996F1C" w:rsidRDefault="00996F1C" w:rsidP="00996F1C">
      <w:pPr>
        <w:jc w:val="both"/>
        <w:rPr>
          <w:rFonts w:asciiTheme="minorHAnsi" w:hAnsiTheme="minorHAnsi" w:cstheme="minorHAnsi"/>
        </w:rPr>
      </w:pPr>
    </w:p>
    <w:p w:rsidR="00C3727F" w:rsidRPr="009F38F0" w:rsidRDefault="00C3727F" w:rsidP="009F38F0">
      <w:pPr>
        <w:pStyle w:val="PargrafodaLista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 w:rsidRPr="009F38F0">
        <w:rPr>
          <w:rFonts w:asciiTheme="minorHAnsi" w:hAnsiTheme="minorHAnsi"/>
          <w:b/>
        </w:rPr>
        <w:t>APRESENTAÇÃO DA DOCUMENTAÇÃO E PROPOSTA</w:t>
      </w:r>
    </w:p>
    <w:p w:rsidR="00C3727F" w:rsidRDefault="00C3727F" w:rsidP="00C3727F">
      <w:pPr>
        <w:pStyle w:val="PargrafodaLista"/>
        <w:ind w:left="360"/>
        <w:jc w:val="both"/>
        <w:rPr>
          <w:rFonts w:asciiTheme="minorHAnsi" w:hAnsiTheme="minorHAnsi"/>
          <w:b/>
        </w:rPr>
      </w:pPr>
    </w:p>
    <w:p w:rsidR="00C3727F" w:rsidRDefault="00C3727F" w:rsidP="009F38F0">
      <w:pPr>
        <w:pStyle w:val="PargrafodaLista"/>
        <w:numPr>
          <w:ilvl w:val="1"/>
          <w:numId w:val="3"/>
        </w:numPr>
        <w:tabs>
          <w:tab w:val="left" w:pos="709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 Empresas concorrentes deverão fazer entrega da documentação</w:t>
      </w:r>
      <w:r w:rsidR="00BB2F72">
        <w:rPr>
          <w:rFonts w:asciiTheme="minorHAnsi" w:hAnsiTheme="minorHAnsi"/>
        </w:rPr>
        <w:t xml:space="preserve"> e proposta financeira</w:t>
      </w:r>
      <w:r>
        <w:rPr>
          <w:rFonts w:asciiTheme="minorHAnsi" w:hAnsiTheme="minorHAnsi"/>
        </w:rPr>
        <w:t xml:space="preserve"> no dia, hora e local agendados pelo DINC, em envelope fechado identificado com Objeto do Contrato, nome da Empresa, nome do representante, endereço, telefone e e-mail. </w:t>
      </w:r>
    </w:p>
    <w:p w:rsidR="009F38F0" w:rsidRDefault="009F38F0" w:rsidP="009F38F0">
      <w:pPr>
        <w:pStyle w:val="PargrafodaLista"/>
        <w:tabs>
          <w:tab w:val="left" w:pos="709"/>
        </w:tabs>
        <w:ind w:left="454"/>
        <w:jc w:val="both"/>
        <w:rPr>
          <w:rFonts w:asciiTheme="minorHAnsi" w:hAnsiTheme="minorHAnsi"/>
        </w:rPr>
      </w:pPr>
    </w:p>
    <w:p w:rsidR="00C3727F" w:rsidRDefault="00C3727F" w:rsidP="009F38F0">
      <w:pPr>
        <w:pStyle w:val="PargrafodaLista"/>
        <w:numPr>
          <w:ilvl w:val="1"/>
          <w:numId w:val="3"/>
        </w:numPr>
        <w:tabs>
          <w:tab w:val="left" w:pos="709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Habilitação Jurídica:</w:t>
      </w:r>
    </w:p>
    <w:p w:rsidR="00B12076" w:rsidRDefault="00B12076" w:rsidP="00B12076">
      <w:pPr>
        <w:pStyle w:val="PargrafodaLista"/>
        <w:tabs>
          <w:tab w:val="left" w:pos="709"/>
        </w:tabs>
        <w:jc w:val="both"/>
        <w:rPr>
          <w:rFonts w:asciiTheme="minorHAnsi" w:hAnsiTheme="minorHAnsi"/>
        </w:rPr>
      </w:pPr>
    </w:p>
    <w:p w:rsidR="00C3727F" w:rsidRDefault="00C3727F" w:rsidP="00C3727F">
      <w:pPr>
        <w:pStyle w:val="TEXTO"/>
        <w:widowControl/>
        <w:numPr>
          <w:ilvl w:val="0"/>
          <w:numId w:val="19"/>
        </w:numPr>
        <w:tabs>
          <w:tab w:val="clear" w:pos="360"/>
          <w:tab w:val="clear" w:pos="993"/>
          <w:tab w:val="num" w:pos="1134"/>
        </w:tabs>
        <w:adjustRightInd/>
        <w:spacing w:line="240" w:lineRule="auto"/>
        <w:ind w:left="1134" w:hanging="425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Registro comercial, no caso de empresa individual;</w:t>
      </w:r>
    </w:p>
    <w:p w:rsidR="00C3727F" w:rsidRDefault="00C3727F" w:rsidP="00C3727F">
      <w:pPr>
        <w:pStyle w:val="TEXTO"/>
        <w:widowControl/>
        <w:numPr>
          <w:ilvl w:val="0"/>
          <w:numId w:val="19"/>
        </w:numPr>
        <w:tabs>
          <w:tab w:val="clear" w:pos="360"/>
          <w:tab w:val="num" w:pos="851"/>
        </w:tabs>
        <w:adjustRightInd/>
        <w:spacing w:line="240" w:lineRule="auto"/>
        <w:ind w:left="1134" w:hanging="425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Ato constitutivo, estatuto ou contrato social em vigor, devidamente registrado, em se tratando de sociedades comerciais, e, no caso de sociedades por ações, acompanhado de documentos de eleição e posse de seus atuais administradores;</w:t>
      </w:r>
    </w:p>
    <w:p w:rsidR="00C3727F" w:rsidRDefault="00C3727F" w:rsidP="00C3727F">
      <w:pPr>
        <w:pStyle w:val="TEXTO"/>
        <w:widowControl/>
        <w:numPr>
          <w:ilvl w:val="0"/>
          <w:numId w:val="19"/>
        </w:numPr>
        <w:tabs>
          <w:tab w:val="clear" w:pos="360"/>
          <w:tab w:val="num" w:pos="851"/>
        </w:tabs>
        <w:adjustRightInd/>
        <w:spacing w:line="240" w:lineRule="auto"/>
        <w:ind w:left="1134" w:hanging="425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Inscrição do ato constitutivo, no caso de sociedades civis, acompanhada de prova da diretoria em exercício;</w:t>
      </w:r>
    </w:p>
    <w:p w:rsidR="00C3727F" w:rsidRDefault="00C3727F" w:rsidP="00C3727F">
      <w:pPr>
        <w:pStyle w:val="TEXTO"/>
        <w:widowControl/>
        <w:tabs>
          <w:tab w:val="left" w:pos="708"/>
        </w:tabs>
        <w:adjustRightInd/>
        <w:spacing w:line="240" w:lineRule="auto"/>
        <w:ind w:left="1134"/>
        <w:rPr>
          <w:rFonts w:asciiTheme="minorHAnsi" w:hAnsiTheme="minorHAnsi"/>
        </w:rPr>
      </w:pPr>
    </w:p>
    <w:p w:rsidR="00C3727F" w:rsidRDefault="00C3727F" w:rsidP="00996F1C">
      <w:pPr>
        <w:pStyle w:val="PargrafodaLista"/>
        <w:numPr>
          <w:ilvl w:val="1"/>
          <w:numId w:val="3"/>
        </w:numPr>
        <w:tabs>
          <w:tab w:val="left" w:pos="709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Regularidade Fiscal:</w:t>
      </w:r>
    </w:p>
    <w:p w:rsidR="0016455A" w:rsidRDefault="0016455A" w:rsidP="0016455A">
      <w:pPr>
        <w:pStyle w:val="PargrafodaLista"/>
        <w:tabs>
          <w:tab w:val="left" w:pos="709"/>
        </w:tabs>
        <w:ind w:left="454"/>
        <w:jc w:val="both"/>
        <w:rPr>
          <w:rFonts w:asciiTheme="minorHAnsi" w:hAnsiTheme="minorHAnsi"/>
        </w:rPr>
      </w:pPr>
    </w:p>
    <w:p w:rsidR="00C3727F" w:rsidRDefault="00C3727F" w:rsidP="00C3727F">
      <w:pPr>
        <w:pStyle w:val="TEXTO"/>
        <w:widowControl/>
        <w:numPr>
          <w:ilvl w:val="0"/>
          <w:numId w:val="20"/>
        </w:numPr>
        <w:tabs>
          <w:tab w:val="left" w:pos="708"/>
        </w:tabs>
        <w:adjustRightInd/>
        <w:spacing w:line="240" w:lineRule="auto"/>
        <w:ind w:left="1134" w:hanging="425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Prova de inscrição no Cadastro Nacional de Pessoa Jurídica do Ministério da Fazenda – CNPJ;</w:t>
      </w:r>
    </w:p>
    <w:p w:rsidR="00C3727F" w:rsidRDefault="00C3727F" w:rsidP="00C3727F">
      <w:pPr>
        <w:pStyle w:val="TEXTO"/>
        <w:widowControl/>
        <w:numPr>
          <w:ilvl w:val="0"/>
          <w:numId w:val="20"/>
        </w:numPr>
        <w:tabs>
          <w:tab w:val="left" w:pos="708"/>
        </w:tabs>
        <w:adjustRightInd/>
        <w:spacing w:line="240" w:lineRule="auto"/>
        <w:ind w:left="1134" w:hanging="425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Prova de inscrição no cadastro de contribuintes estadual e municipal, se </w:t>
      </w:r>
      <w:proofErr w:type="gramStart"/>
      <w:r>
        <w:rPr>
          <w:rFonts w:asciiTheme="minorHAnsi" w:hAnsiTheme="minorHAnsi"/>
        </w:rPr>
        <w:t>houver,</w:t>
      </w:r>
      <w:proofErr w:type="gramEnd"/>
      <w:r>
        <w:rPr>
          <w:rFonts w:asciiTheme="minorHAnsi" w:hAnsiTheme="minorHAnsi"/>
        </w:rPr>
        <w:t xml:space="preserve"> relativo ao domicílio ou sede da Empresa, pertinente a seu ramo de atividade e compatível com o objetivo contratual;</w:t>
      </w:r>
    </w:p>
    <w:p w:rsidR="00C3727F" w:rsidRDefault="00C3727F" w:rsidP="00C3727F">
      <w:pPr>
        <w:pStyle w:val="TEXTO"/>
        <w:widowControl/>
        <w:numPr>
          <w:ilvl w:val="0"/>
          <w:numId w:val="20"/>
        </w:numPr>
        <w:tabs>
          <w:tab w:val="left" w:pos="708"/>
        </w:tabs>
        <w:adjustRightInd/>
        <w:spacing w:line="240" w:lineRule="auto"/>
        <w:ind w:left="1134" w:hanging="425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Prova de regularidade para com as Fazendas Federal, Estadual e Municipal do domicílio ou sede da Empresa, ou outra equivalente na forma da lei. A prova de quitação com a Fazenda Federal deverá ser obtida mediante expedição da Certidão Conjunta de Débitos Relativos </w:t>
      </w:r>
      <w:proofErr w:type="gramStart"/>
      <w:r>
        <w:rPr>
          <w:rFonts w:asciiTheme="minorHAnsi" w:hAnsiTheme="minorHAnsi"/>
        </w:rPr>
        <w:t>à</w:t>
      </w:r>
      <w:proofErr w:type="gramEnd"/>
      <w:r>
        <w:rPr>
          <w:rFonts w:asciiTheme="minorHAnsi" w:hAnsiTheme="minorHAnsi"/>
        </w:rPr>
        <w:t xml:space="preserve"> Tributos Federais e à Dívida Ativa da União, com validade em vigor; </w:t>
      </w:r>
    </w:p>
    <w:p w:rsidR="00C3727F" w:rsidRDefault="00C3727F" w:rsidP="00C3727F">
      <w:pPr>
        <w:pStyle w:val="TEXTO"/>
        <w:widowControl/>
        <w:numPr>
          <w:ilvl w:val="0"/>
          <w:numId w:val="20"/>
        </w:numPr>
        <w:tabs>
          <w:tab w:val="left" w:pos="708"/>
        </w:tabs>
        <w:adjustRightInd/>
        <w:spacing w:line="240" w:lineRule="auto"/>
        <w:ind w:left="1134" w:hanging="425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Prova de regularidade relativa à Seguridade Social, demonstrando o cumprimento dos encargos sociais instituídos por lei, mediante Certidão Negativa de Débitos com a Previdência Social - (CND), com validade em vigor; </w:t>
      </w:r>
      <w:proofErr w:type="gramStart"/>
      <w:r>
        <w:rPr>
          <w:rFonts w:asciiTheme="minorHAnsi" w:hAnsiTheme="minorHAnsi"/>
        </w:rPr>
        <w:t>e</w:t>
      </w:r>
      <w:proofErr w:type="gramEnd"/>
    </w:p>
    <w:p w:rsidR="00C3727F" w:rsidRDefault="00C3727F" w:rsidP="00C3727F">
      <w:pPr>
        <w:pStyle w:val="TEXTO"/>
        <w:widowControl/>
        <w:numPr>
          <w:ilvl w:val="0"/>
          <w:numId w:val="20"/>
        </w:numPr>
        <w:tabs>
          <w:tab w:val="left" w:pos="708"/>
        </w:tabs>
        <w:adjustRightInd/>
        <w:spacing w:line="240" w:lineRule="auto"/>
        <w:ind w:left="1134" w:hanging="425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Prova de situação regular perante o Fundo de Garantia por Tempo de Serviço - FGTS, emitida pela Caixa Econômica Federal, com validade em vigor.</w:t>
      </w:r>
    </w:p>
    <w:p w:rsidR="009F38F0" w:rsidRDefault="009F38F0" w:rsidP="009F38F0">
      <w:pPr>
        <w:pStyle w:val="TEXTO"/>
        <w:widowControl/>
        <w:tabs>
          <w:tab w:val="left" w:pos="708"/>
        </w:tabs>
        <w:adjustRightInd/>
        <w:spacing w:line="240" w:lineRule="auto"/>
        <w:ind w:left="1134"/>
        <w:textAlignment w:val="auto"/>
        <w:rPr>
          <w:rFonts w:asciiTheme="minorHAnsi" w:hAnsiTheme="minorHAnsi"/>
        </w:rPr>
      </w:pPr>
    </w:p>
    <w:p w:rsidR="00C3727F" w:rsidRDefault="00C3727F" w:rsidP="00996F1C">
      <w:pPr>
        <w:pStyle w:val="PargrafodaLista"/>
        <w:numPr>
          <w:ilvl w:val="1"/>
          <w:numId w:val="3"/>
        </w:numPr>
        <w:tabs>
          <w:tab w:val="left" w:pos="709"/>
        </w:tabs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Qualificação Técnica:</w:t>
      </w:r>
    </w:p>
    <w:p w:rsidR="0016455A" w:rsidRDefault="0016455A" w:rsidP="0016455A">
      <w:pPr>
        <w:pStyle w:val="PargrafodaLista"/>
        <w:tabs>
          <w:tab w:val="left" w:pos="709"/>
        </w:tabs>
        <w:jc w:val="both"/>
        <w:rPr>
          <w:rFonts w:asciiTheme="minorHAnsi" w:hAnsiTheme="minorHAnsi"/>
        </w:rPr>
      </w:pPr>
    </w:p>
    <w:p w:rsidR="00C3727F" w:rsidRDefault="00C3727F" w:rsidP="00C3727F">
      <w:pPr>
        <w:numPr>
          <w:ilvl w:val="0"/>
          <w:numId w:val="21"/>
        </w:numPr>
        <w:tabs>
          <w:tab w:val="clear" w:pos="360"/>
          <w:tab w:val="num" w:pos="851"/>
          <w:tab w:val="num" w:pos="1560"/>
        </w:tabs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Prova de registro e regularidade da Empresa no CREA;</w:t>
      </w:r>
    </w:p>
    <w:p w:rsidR="00C3727F" w:rsidRDefault="00C3727F" w:rsidP="00C3727F">
      <w:pPr>
        <w:numPr>
          <w:ilvl w:val="3"/>
          <w:numId w:val="22"/>
        </w:numPr>
        <w:tabs>
          <w:tab w:val="num" w:pos="851"/>
          <w:tab w:val="num" w:pos="1701"/>
        </w:tabs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Atestado de visita; </w:t>
      </w:r>
    </w:p>
    <w:p w:rsidR="00C3727F" w:rsidRDefault="00C3727F" w:rsidP="00C3727F">
      <w:pPr>
        <w:pStyle w:val="TEXTO"/>
        <w:widowControl/>
        <w:numPr>
          <w:ilvl w:val="3"/>
          <w:numId w:val="22"/>
        </w:numPr>
        <w:tabs>
          <w:tab w:val="clear" w:pos="993"/>
          <w:tab w:val="num" w:pos="851"/>
          <w:tab w:val="num" w:pos="1701"/>
        </w:tabs>
        <w:adjustRightInd/>
        <w:spacing w:line="240" w:lineRule="auto"/>
        <w:ind w:left="1134" w:hanging="425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Atestado(s) de Capacidade Técnica, em nome da Empresa, expedido(s) por pessoa jurídica, de direito público ou privado, comprovando ter à Empresa Concorrente executado serviços e fornecimentos similares, de porte e complexidade ao objeto desta licitação, conforme o constante das Especificações Técnicas.</w:t>
      </w:r>
    </w:p>
    <w:p w:rsidR="00C3727F" w:rsidRDefault="00B12076" w:rsidP="00B12076">
      <w:pPr>
        <w:tabs>
          <w:tab w:val="num" w:pos="851"/>
        </w:tabs>
        <w:ind w:left="709" w:hanging="425"/>
        <w:rPr>
          <w:rFonts w:asciiTheme="minorHAnsi" w:hAnsiTheme="minorHAnsi"/>
        </w:rPr>
      </w:pPr>
      <w:r>
        <w:rPr>
          <w:rFonts w:asciiTheme="minorHAnsi" w:hAnsiTheme="minorHAnsi"/>
        </w:rPr>
        <w:tab/>
        <w:t>d</w:t>
      </w:r>
      <w:r w:rsidR="00C3727F">
        <w:rPr>
          <w:rFonts w:asciiTheme="minorHAnsi" w:hAnsiTheme="minorHAnsi"/>
        </w:rPr>
        <w:t>) Entende-se, para fins deste Processo de Cotação, como pertencente ao quadro técnico da Empresa:</w:t>
      </w:r>
    </w:p>
    <w:p w:rsidR="00C3727F" w:rsidRDefault="00C3727F" w:rsidP="00C3727F">
      <w:pPr>
        <w:pStyle w:val="TEXTO"/>
        <w:widowControl/>
        <w:numPr>
          <w:ilvl w:val="0"/>
          <w:numId w:val="24"/>
        </w:numPr>
        <w:tabs>
          <w:tab w:val="clear" w:pos="993"/>
          <w:tab w:val="num" w:pos="2422"/>
        </w:tabs>
        <w:adjustRightInd/>
        <w:spacing w:line="240" w:lineRule="auto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O empregado;</w:t>
      </w:r>
    </w:p>
    <w:p w:rsidR="00C3727F" w:rsidRDefault="00C3727F" w:rsidP="00C3727F">
      <w:pPr>
        <w:pStyle w:val="TEXTO"/>
        <w:widowControl/>
        <w:numPr>
          <w:ilvl w:val="0"/>
          <w:numId w:val="24"/>
        </w:numPr>
        <w:tabs>
          <w:tab w:val="clear" w:pos="993"/>
          <w:tab w:val="num" w:pos="2422"/>
        </w:tabs>
        <w:adjustRightInd/>
        <w:spacing w:line="240" w:lineRule="auto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O sócio.</w:t>
      </w:r>
    </w:p>
    <w:p w:rsidR="00C3727F" w:rsidRDefault="00C3727F" w:rsidP="00C3727F">
      <w:pPr>
        <w:pStyle w:val="TEXTO"/>
        <w:widowControl/>
        <w:numPr>
          <w:ilvl w:val="0"/>
          <w:numId w:val="24"/>
        </w:numPr>
        <w:tabs>
          <w:tab w:val="clear" w:pos="993"/>
          <w:tab w:val="num" w:pos="2422"/>
        </w:tabs>
        <w:adjustRightInd/>
        <w:spacing w:line="240" w:lineRule="auto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O Profissional contratado para Prestação de Serviços objeto deste Processo de Cotação.</w:t>
      </w:r>
    </w:p>
    <w:p w:rsidR="00B12076" w:rsidRDefault="00B12076" w:rsidP="009E2F84">
      <w:pPr>
        <w:pStyle w:val="TEXTO"/>
        <w:widowControl/>
        <w:tabs>
          <w:tab w:val="clear" w:pos="993"/>
        </w:tabs>
        <w:adjustRightInd/>
        <w:spacing w:line="240" w:lineRule="auto"/>
        <w:ind w:left="2138"/>
        <w:textAlignment w:val="auto"/>
        <w:rPr>
          <w:rFonts w:asciiTheme="minorHAnsi" w:hAnsiTheme="minorHAnsi"/>
        </w:rPr>
      </w:pPr>
    </w:p>
    <w:p w:rsidR="00C3727F" w:rsidRDefault="00C3727F" w:rsidP="00996F1C">
      <w:pPr>
        <w:pStyle w:val="PargrafodaLista"/>
        <w:numPr>
          <w:ilvl w:val="1"/>
          <w:numId w:val="3"/>
        </w:numPr>
        <w:tabs>
          <w:tab w:val="left" w:pos="709"/>
        </w:tabs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Proposta Financeira</w:t>
      </w:r>
      <w:r w:rsidR="009F38F0">
        <w:rPr>
          <w:rFonts w:asciiTheme="minorHAnsi" w:hAnsiTheme="minorHAnsi"/>
        </w:rPr>
        <w:t>:</w:t>
      </w:r>
    </w:p>
    <w:p w:rsidR="0016455A" w:rsidRDefault="0016455A" w:rsidP="0016455A">
      <w:pPr>
        <w:pStyle w:val="PargrafodaLista"/>
        <w:tabs>
          <w:tab w:val="left" w:pos="709"/>
        </w:tabs>
        <w:jc w:val="both"/>
        <w:rPr>
          <w:rFonts w:asciiTheme="minorHAnsi" w:hAnsiTheme="minorHAnsi"/>
        </w:rPr>
      </w:pPr>
    </w:p>
    <w:p w:rsidR="00C3727F" w:rsidRDefault="00C3727F" w:rsidP="00996F1C">
      <w:pPr>
        <w:pStyle w:val="PargrafodaLista"/>
        <w:numPr>
          <w:ilvl w:val="2"/>
          <w:numId w:val="3"/>
        </w:numPr>
        <w:tabs>
          <w:tab w:val="left" w:pos="709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Proposta Financeira deverá ser precisa, limitada rigorosamente ao objeto desta licitação, sem conter alternativas, e deverá conter os seguintes documentos, </w:t>
      </w:r>
      <w:proofErr w:type="gramStart"/>
      <w:r>
        <w:rPr>
          <w:rFonts w:asciiTheme="minorHAnsi" w:hAnsiTheme="minorHAnsi"/>
        </w:rPr>
        <w:t>sob pena</w:t>
      </w:r>
      <w:proofErr w:type="gramEnd"/>
      <w:r>
        <w:rPr>
          <w:rFonts w:asciiTheme="minorHAnsi" w:hAnsiTheme="minorHAnsi"/>
        </w:rPr>
        <w:t xml:space="preserve"> de desclassificação:</w:t>
      </w:r>
    </w:p>
    <w:p w:rsidR="00C3727F" w:rsidRDefault="00C3727F" w:rsidP="00C3727F">
      <w:pPr>
        <w:numPr>
          <w:ilvl w:val="0"/>
          <w:numId w:val="25"/>
        </w:numPr>
        <w:tabs>
          <w:tab w:val="num" w:pos="1547"/>
        </w:tabs>
        <w:ind w:left="1689" w:hanging="27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 Termo de Proposta contendo o valor global para a execução dos serviços e fornecimentos, que deverá constituir o primeiro documento da Proposta Financeira;</w:t>
      </w:r>
    </w:p>
    <w:p w:rsidR="00C3727F" w:rsidRDefault="00C3727F" w:rsidP="00C3727F">
      <w:pPr>
        <w:ind w:left="1689"/>
        <w:jc w:val="both"/>
        <w:rPr>
          <w:rFonts w:asciiTheme="minorHAnsi" w:hAnsiTheme="minorHAnsi"/>
        </w:rPr>
      </w:pPr>
    </w:p>
    <w:p w:rsidR="00C3727F" w:rsidRDefault="00C3727F" w:rsidP="00C3727F">
      <w:pPr>
        <w:numPr>
          <w:ilvl w:val="0"/>
          <w:numId w:val="25"/>
        </w:numPr>
        <w:tabs>
          <w:tab w:val="num" w:pos="851"/>
          <w:tab w:val="left" w:pos="1021"/>
        </w:tabs>
        <w:ind w:left="1689" w:hanging="27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Nome e endereço completo da Empresa, número de telefone, </w:t>
      </w:r>
      <w:proofErr w:type="gramStart"/>
      <w:r>
        <w:rPr>
          <w:rFonts w:asciiTheme="minorHAnsi" w:hAnsiTheme="minorHAnsi"/>
        </w:rPr>
        <w:t>C.N.P.</w:t>
      </w:r>
      <w:proofErr w:type="gramEnd"/>
      <w:r>
        <w:rPr>
          <w:rFonts w:asciiTheme="minorHAnsi" w:hAnsiTheme="minorHAnsi"/>
        </w:rPr>
        <w:t>J e qualificação (nome, estado civil, profissão, CPF, identidade e endereço) do dirigente ou representante legal, este mediante instrumento de procuração, que assinará o contrato no caso da Empresa ser a vencedora.</w:t>
      </w:r>
    </w:p>
    <w:p w:rsidR="00C3727F" w:rsidRDefault="00C3727F" w:rsidP="00C3727F">
      <w:pPr>
        <w:numPr>
          <w:ilvl w:val="0"/>
          <w:numId w:val="25"/>
        </w:numPr>
        <w:tabs>
          <w:tab w:val="num" w:pos="851"/>
        </w:tabs>
        <w:ind w:left="1689" w:hanging="27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Valor global dos serviços em algarismo e por extenso.</w:t>
      </w:r>
    </w:p>
    <w:p w:rsidR="00C3727F" w:rsidRDefault="00C3727F" w:rsidP="00C3727F">
      <w:pPr>
        <w:numPr>
          <w:ilvl w:val="0"/>
          <w:numId w:val="25"/>
        </w:numPr>
        <w:tabs>
          <w:tab w:val="num" w:pos="851"/>
        </w:tabs>
        <w:ind w:left="1689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Planilha Orçamentária dos Custos de Serviços e Fornecimentos </w:t>
      </w:r>
      <w:proofErr w:type="gramStart"/>
      <w:r>
        <w:rPr>
          <w:rFonts w:asciiTheme="minorHAnsi" w:hAnsiTheme="minorHAnsi"/>
        </w:rPr>
        <w:t>devidamente preenchida, com clareza</w:t>
      </w:r>
      <w:proofErr w:type="gramEnd"/>
      <w:r>
        <w:rPr>
          <w:rFonts w:asciiTheme="minorHAnsi" w:hAnsiTheme="minorHAnsi"/>
        </w:rPr>
        <w:t xml:space="preserve"> e sem rasuras, conforme modelo que é parte integrante das Especificações;</w:t>
      </w:r>
    </w:p>
    <w:p w:rsidR="00C3727F" w:rsidRDefault="00C3727F" w:rsidP="00C3727F">
      <w:pPr>
        <w:numPr>
          <w:ilvl w:val="0"/>
          <w:numId w:val="25"/>
        </w:numPr>
        <w:tabs>
          <w:tab w:val="num" w:pos="851"/>
        </w:tabs>
        <w:ind w:left="1689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Composição dos Preços Unitários para serviços e fornecimentos, acompanhada da respectiva memória de cálculo por item, englobando custos diretos e indiretos.</w:t>
      </w:r>
    </w:p>
    <w:p w:rsidR="00C3727F" w:rsidRDefault="00C3727F" w:rsidP="00996F1C">
      <w:pPr>
        <w:pStyle w:val="PargrafodaLista"/>
        <w:numPr>
          <w:ilvl w:val="2"/>
          <w:numId w:val="3"/>
        </w:numPr>
        <w:tabs>
          <w:tab w:val="left" w:pos="709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Nos preços propos</w:t>
      </w:r>
      <w:r w:rsidR="003C2798">
        <w:rPr>
          <w:rFonts w:asciiTheme="minorHAnsi" w:hAnsiTheme="minorHAnsi"/>
        </w:rPr>
        <w:t>tos deverão está inclu</w:t>
      </w:r>
      <w:r>
        <w:rPr>
          <w:rFonts w:asciiTheme="minorHAnsi" w:hAnsiTheme="minorHAnsi"/>
        </w:rPr>
        <w:t>s</w:t>
      </w:r>
      <w:r w:rsidR="003C2798">
        <w:rPr>
          <w:rFonts w:asciiTheme="minorHAnsi" w:hAnsiTheme="minorHAnsi"/>
        </w:rPr>
        <w:t>os</w:t>
      </w:r>
      <w:r>
        <w:rPr>
          <w:rFonts w:asciiTheme="minorHAnsi" w:hAnsiTheme="minorHAnsi"/>
        </w:rPr>
        <w:t xml:space="preserve"> todas as despesas necessárias, tais como: mão de obra, salários, acordos, dissídios coletivos, equipamentos, veículos, material de consumo, deslocamento da equipe, custos devidos a título de encargos sociais, fiscais, comerciais, tributários e obrigações trabalhistas, previdenciárias, securitárias, diárias, impostos e taxas que incidam ou venham a incidir, direta ou indiretamente na execução dos serviços objeto. No caso de omissão considerar-se-ão como inclusas nos preços.</w:t>
      </w:r>
    </w:p>
    <w:p w:rsidR="00C3727F" w:rsidRDefault="00C3727F" w:rsidP="00B12076">
      <w:pPr>
        <w:pStyle w:val="PargrafodaLista"/>
        <w:tabs>
          <w:tab w:val="left" w:pos="709"/>
        </w:tabs>
        <w:ind w:left="1004"/>
        <w:jc w:val="both"/>
        <w:rPr>
          <w:rFonts w:asciiTheme="minorHAnsi" w:hAnsiTheme="minorHAnsi"/>
        </w:rPr>
      </w:pPr>
    </w:p>
    <w:p w:rsidR="00C3727F" w:rsidRPr="00B12076" w:rsidRDefault="00C3727F" w:rsidP="00996F1C">
      <w:pPr>
        <w:pStyle w:val="PargrafodaLista"/>
        <w:numPr>
          <w:ilvl w:val="2"/>
          <w:numId w:val="3"/>
        </w:numPr>
        <w:tabs>
          <w:tab w:val="left" w:pos="709"/>
        </w:tabs>
        <w:jc w:val="both"/>
        <w:rPr>
          <w:rFonts w:asciiTheme="minorHAnsi" w:hAnsiTheme="minorHAnsi"/>
        </w:rPr>
      </w:pPr>
      <w:r w:rsidRPr="00B12076">
        <w:rPr>
          <w:rFonts w:asciiTheme="minorHAnsi" w:hAnsiTheme="minorHAnsi"/>
        </w:rPr>
        <w:t xml:space="preserve">O prazo de validade da proposta será de </w:t>
      </w:r>
      <w:r w:rsidR="003C2798">
        <w:rPr>
          <w:rFonts w:asciiTheme="minorHAnsi" w:hAnsiTheme="minorHAnsi"/>
        </w:rPr>
        <w:t>3</w:t>
      </w:r>
      <w:r w:rsidRPr="00B12076">
        <w:rPr>
          <w:rFonts w:asciiTheme="minorHAnsi" w:hAnsiTheme="minorHAnsi"/>
        </w:rPr>
        <w:t>0 (</w:t>
      </w:r>
      <w:r w:rsidR="003C2798">
        <w:rPr>
          <w:rFonts w:asciiTheme="minorHAnsi" w:hAnsiTheme="minorHAnsi"/>
        </w:rPr>
        <w:t>tri</w:t>
      </w:r>
      <w:r w:rsidRPr="00B12076">
        <w:rPr>
          <w:rFonts w:asciiTheme="minorHAnsi" w:hAnsiTheme="minorHAnsi"/>
        </w:rPr>
        <w:t>nta) dias, contado a partir da data estabelecida para entrega das mesmas, sujeito a revalidação por idêntico período.</w:t>
      </w:r>
    </w:p>
    <w:p w:rsidR="00C3727F" w:rsidRPr="00F94897" w:rsidRDefault="00C3727F" w:rsidP="0091603F">
      <w:pPr>
        <w:jc w:val="both"/>
        <w:rPr>
          <w:rFonts w:asciiTheme="minorHAnsi" w:hAnsiTheme="minorHAnsi" w:cs="Calibri"/>
          <w:lang w:eastAsia="en-US"/>
        </w:rPr>
      </w:pPr>
    </w:p>
    <w:p w:rsidR="00CC338B" w:rsidRDefault="00CC338B" w:rsidP="00CC338B">
      <w:pPr>
        <w:rPr>
          <w:rFonts w:asciiTheme="minorHAnsi" w:hAnsiTheme="minorHAnsi"/>
        </w:rPr>
      </w:pPr>
    </w:p>
    <w:p w:rsidR="0082126B" w:rsidRPr="00F94897" w:rsidRDefault="0082126B" w:rsidP="006C3FCF">
      <w:pPr>
        <w:pStyle w:val="Textoembloco"/>
        <w:tabs>
          <w:tab w:val="left" w:pos="1260"/>
        </w:tabs>
        <w:ind w:left="0" w:right="0"/>
        <w:rPr>
          <w:rFonts w:asciiTheme="minorHAnsi" w:hAnsiTheme="minorHAnsi" w:cs="Arial"/>
        </w:rPr>
      </w:pPr>
    </w:p>
    <w:bookmarkEnd w:id="1"/>
    <w:p w:rsidR="00166564" w:rsidRDefault="00166564" w:rsidP="00166564">
      <w:pPr>
        <w:pStyle w:val="Textoembloco"/>
        <w:tabs>
          <w:tab w:val="left" w:pos="1260"/>
        </w:tabs>
        <w:ind w:left="0" w:right="0"/>
        <w:rPr>
          <w:rFonts w:asciiTheme="minorHAnsi" w:hAnsiTheme="minorHAnsi" w:cs="Arial"/>
        </w:rPr>
      </w:pPr>
      <w:r w:rsidRPr="00F94897">
        <w:rPr>
          <w:rFonts w:asciiTheme="minorHAnsi" w:hAnsiTheme="minorHAnsi" w:cs="Arial"/>
        </w:rPr>
        <w:t xml:space="preserve">Petrolina, </w:t>
      </w:r>
      <w:r w:rsidR="003C2798">
        <w:rPr>
          <w:rFonts w:asciiTheme="minorHAnsi" w:hAnsiTheme="minorHAnsi" w:cs="Arial"/>
        </w:rPr>
        <w:t>10</w:t>
      </w:r>
      <w:r w:rsidRPr="00F94897">
        <w:rPr>
          <w:rFonts w:asciiTheme="minorHAnsi" w:hAnsiTheme="minorHAnsi" w:cs="Arial"/>
        </w:rPr>
        <w:t xml:space="preserve"> de </w:t>
      </w:r>
      <w:r w:rsidR="003C2798">
        <w:rPr>
          <w:rFonts w:asciiTheme="minorHAnsi" w:hAnsiTheme="minorHAnsi" w:cs="Arial"/>
        </w:rPr>
        <w:t>Janeir</w:t>
      </w:r>
      <w:r w:rsidRPr="00F94897">
        <w:rPr>
          <w:rFonts w:asciiTheme="minorHAnsi" w:hAnsiTheme="minorHAnsi" w:cs="Arial"/>
        </w:rPr>
        <w:t>o de 201</w:t>
      </w:r>
      <w:r w:rsidR="003C2798">
        <w:rPr>
          <w:rFonts w:asciiTheme="minorHAnsi" w:hAnsiTheme="minorHAnsi" w:cs="Arial"/>
        </w:rPr>
        <w:t>8</w:t>
      </w:r>
      <w:r w:rsidRPr="00F94897">
        <w:rPr>
          <w:rFonts w:asciiTheme="minorHAnsi" w:hAnsiTheme="minorHAnsi" w:cs="Arial"/>
        </w:rPr>
        <w:t>.</w:t>
      </w:r>
    </w:p>
    <w:p w:rsidR="00733610" w:rsidRPr="00F94897" w:rsidRDefault="00733610" w:rsidP="00166564">
      <w:pPr>
        <w:pStyle w:val="Textoembloco"/>
        <w:tabs>
          <w:tab w:val="left" w:pos="1260"/>
        </w:tabs>
        <w:ind w:left="0" w:right="0"/>
        <w:rPr>
          <w:rFonts w:asciiTheme="minorHAnsi" w:hAnsiTheme="minorHAnsi" w:cs="Arial"/>
        </w:rPr>
      </w:pPr>
    </w:p>
    <w:p w:rsidR="00166564" w:rsidRDefault="00166564" w:rsidP="00166564">
      <w:pPr>
        <w:pStyle w:val="Textoembloco"/>
        <w:tabs>
          <w:tab w:val="left" w:pos="1260"/>
        </w:tabs>
        <w:ind w:left="0" w:right="0"/>
        <w:rPr>
          <w:rFonts w:asciiTheme="minorHAnsi" w:hAnsiTheme="minorHAnsi" w:cs="Arial"/>
        </w:rPr>
      </w:pPr>
    </w:p>
    <w:p w:rsidR="004C5D92" w:rsidRPr="00F94897" w:rsidRDefault="004C5D92" w:rsidP="00166564">
      <w:pPr>
        <w:pStyle w:val="Textoembloco"/>
        <w:tabs>
          <w:tab w:val="left" w:pos="1260"/>
        </w:tabs>
        <w:ind w:left="0" w:right="0"/>
        <w:rPr>
          <w:rFonts w:asciiTheme="minorHAnsi" w:hAnsiTheme="minorHAnsi" w:cs="Arial"/>
        </w:rPr>
      </w:pPr>
    </w:p>
    <w:p w:rsidR="00166564" w:rsidRPr="00F94897" w:rsidRDefault="00166564" w:rsidP="00166564">
      <w:pPr>
        <w:pStyle w:val="Textoembloco"/>
        <w:tabs>
          <w:tab w:val="left" w:pos="1260"/>
        </w:tabs>
        <w:ind w:left="0" w:right="0"/>
        <w:rPr>
          <w:rFonts w:asciiTheme="minorHAnsi" w:hAnsiTheme="minorHAnsi" w:cs="Arial"/>
        </w:rPr>
      </w:pPr>
    </w:p>
    <w:p w:rsidR="00166564" w:rsidRPr="00F94897" w:rsidRDefault="00DB7BA9" w:rsidP="00166564">
      <w:pPr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Flavio Teixeira de Souza</w:t>
      </w:r>
      <w:r w:rsidR="00166564" w:rsidRPr="00F94897">
        <w:rPr>
          <w:rFonts w:asciiTheme="minorHAnsi" w:hAnsiTheme="minorHAnsi" w:cs="Arial"/>
          <w:b/>
          <w:bCs/>
        </w:rPr>
        <w:t xml:space="preserve"> </w:t>
      </w:r>
    </w:p>
    <w:p w:rsidR="00166564" w:rsidRPr="00F94897" w:rsidRDefault="00DB7BA9" w:rsidP="00B12076">
      <w:pPr>
        <w:jc w:val="center"/>
        <w:rPr>
          <w:rFonts w:asciiTheme="minorHAnsi" w:hAnsiTheme="minorHAnsi"/>
        </w:rPr>
      </w:pPr>
      <w:r>
        <w:rPr>
          <w:rFonts w:asciiTheme="minorHAnsi" w:hAnsiTheme="minorHAnsi" w:cs="Arial"/>
          <w:bCs/>
        </w:rPr>
        <w:t>Coordenador Administrativo - DINC</w:t>
      </w:r>
      <w:r w:rsidR="00166564" w:rsidRPr="00F94897">
        <w:rPr>
          <w:rFonts w:asciiTheme="minorHAnsi" w:hAnsiTheme="minorHAnsi" w:cstheme="minorHAnsi"/>
        </w:rPr>
        <w:t xml:space="preserve">                                                                              </w:t>
      </w:r>
    </w:p>
    <w:sectPr w:rsidR="00166564" w:rsidRPr="00F94897" w:rsidSect="00FB4355">
      <w:headerReference w:type="default" r:id="rId9"/>
      <w:footerReference w:type="default" r:id="rId10"/>
      <w:pgSz w:w="11907" w:h="16840" w:code="9"/>
      <w:pgMar w:top="1077" w:right="1287" w:bottom="902" w:left="1620" w:header="284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C12" w:rsidRDefault="00006C12">
      <w:r>
        <w:separator/>
      </w:r>
    </w:p>
  </w:endnote>
  <w:endnote w:type="continuationSeparator" w:id="0">
    <w:p w:rsidR="00006C12" w:rsidRDefault="0000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155" w:rsidRDefault="00671155">
    <w:pPr>
      <w:pStyle w:val="Rodap"/>
      <w:jc w:val="right"/>
    </w:pPr>
  </w:p>
  <w:p w:rsidR="00671155" w:rsidRPr="0007408C" w:rsidRDefault="00671155" w:rsidP="00AB1940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362364" wp14:editId="45F8939C">
              <wp:simplePos x="0" y="0"/>
              <wp:positionH relativeFrom="column">
                <wp:posOffset>-491490</wp:posOffset>
              </wp:positionH>
              <wp:positionV relativeFrom="paragraph">
                <wp:posOffset>-1905</wp:posOffset>
              </wp:positionV>
              <wp:extent cx="6261100" cy="0"/>
              <wp:effectExtent l="13335" t="7620" r="12065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1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8.7pt;margin-top:-.15pt;width:49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"/>
          </w:pict>
        </mc:Fallback>
      </mc:AlternateContent>
    </w:r>
    <w:r>
      <w:rPr>
        <w:rFonts w:ascii="Calibri" w:hAnsi="Calibri"/>
        <w:sz w:val="16"/>
        <w:szCs w:val="16"/>
      </w:rPr>
      <w:t xml:space="preserve">Vila CS-1 </w:t>
    </w:r>
    <w:r w:rsidRPr="0007408C">
      <w:rPr>
        <w:rFonts w:ascii="Calibri" w:hAnsi="Calibri"/>
        <w:sz w:val="16"/>
        <w:szCs w:val="16"/>
      </w:rPr>
      <w:t>Perí</w:t>
    </w:r>
    <w:r>
      <w:rPr>
        <w:rFonts w:ascii="Calibri" w:hAnsi="Calibri"/>
        <w:sz w:val="16"/>
        <w:szCs w:val="16"/>
      </w:rPr>
      <w:t>metro Senador Nilo Coelho S/Nº</w:t>
    </w:r>
    <w:r w:rsidRPr="0007408C">
      <w:rPr>
        <w:rFonts w:ascii="Calibri" w:hAnsi="Calibri"/>
        <w:sz w:val="16"/>
        <w:szCs w:val="16"/>
      </w:rPr>
      <w:t xml:space="preserve"> Petrolina-PE</w:t>
    </w:r>
    <w:r>
      <w:rPr>
        <w:rFonts w:ascii="Calibri" w:hAnsi="Calibri"/>
        <w:sz w:val="16"/>
        <w:szCs w:val="16"/>
      </w:rPr>
      <w:t xml:space="preserve"> CNPJ</w:t>
    </w:r>
    <w:r w:rsidRPr="0007408C">
      <w:rPr>
        <w:rFonts w:ascii="Calibri" w:hAnsi="Calibri"/>
        <w:sz w:val="16"/>
        <w:szCs w:val="16"/>
      </w:rPr>
      <w:t xml:space="preserve"> 12.656.690/0001-10</w:t>
    </w:r>
  </w:p>
  <w:p w:rsidR="00671155" w:rsidRDefault="00671155" w:rsidP="00AB1940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Fone/Fax: (87)3986-3565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r>
      <w:rPr>
        <w:rFonts w:ascii="Calibri" w:hAnsi="Calibri"/>
        <w:sz w:val="16"/>
        <w:szCs w:val="16"/>
      </w:rPr>
      <w:t xml:space="preserve">faleconosco@dinc.org.br </w:t>
    </w:r>
    <w:r w:rsidRPr="0007408C">
      <w:rPr>
        <w:rFonts w:ascii="Calibri" w:hAnsi="Calibri"/>
        <w:sz w:val="16"/>
        <w:szCs w:val="16"/>
      </w:rPr>
      <w:t>Caixa Postal 171 CEP: 56.300-990</w:t>
    </w:r>
  </w:p>
  <w:p w:rsidR="00671155" w:rsidRDefault="0067115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C12" w:rsidRDefault="00006C12">
      <w:r>
        <w:separator/>
      </w:r>
    </w:p>
  </w:footnote>
  <w:footnote w:type="continuationSeparator" w:id="0">
    <w:p w:rsidR="00006C12" w:rsidRDefault="00006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155" w:rsidRDefault="00750585">
    <w:pPr>
      <w:pStyle w:val="Cabealho"/>
    </w:pPr>
    <w:r>
      <w:t xml:space="preserve"> </w:t>
    </w:r>
    <w:r w:rsidR="00671155">
      <w:rPr>
        <w:noProof/>
      </w:rPr>
      <w:drawing>
        <wp:inline distT="0" distB="0" distL="0" distR="0" wp14:anchorId="100200B4" wp14:editId="37E1A2FA">
          <wp:extent cx="1440000" cy="55130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71155" w:rsidRDefault="00671155">
    <w:pPr>
      <w:pStyle w:val="Cabealho"/>
    </w:pPr>
  </w:p>
  <w:p w:rsidR="00671155" w:rsidRPr="00A55F7F" w:rsidRDefault="006F6DE0" w:rsidP="00FB4355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>
      <w:rPr>
        <w:rFonts w:asciiTheme="minorHAnsi" w:hAnsiTheme="minorHAnsi" w:cs="Tahoma"/>
        <w:b/>
        <w:bCs/>
        <w:color w:val="FFFFFF" w:themeColor="background1"/>
        <w:sz w:val="28"/>
        <w:szCs w:val="28"/>
      </w:rPr>
      <w:t>ESPECIFICAÇÕES TÉCNICAS</w:t>
    </w:r>
    <w:proofErr w:type="gramStart"/>
    <w:r w:rsidR="00671155"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</w:t>
    </w:r>
    <w:r w:rsidR="003C2798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</w:t>
    </w:r>
    <w:proofErr w:type="gramEnd"/>
    <w:r w:rsidR="003C2798">
      <w:rPr>
        <w:rFonts w:asciiTheme="minorHAnsi" w:hAnsiTheme="minorHAnsi" w:cs="Tahoma"/>
        <w:b/>
        <w:bCs/>
        <w:color w:val="FFFFFF" w:themeColor="background1"/>
        <w:sz w:val="28"/>
        <w:szCs w:val="28"/>
      </w:rPr>
      <w:t>ET- 001/2018</w:t>
    </w:r>
    <w:r w:rsidR="00750585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CADM</w:t>
    </w:r>
  </w:p>
  <w:p w:rsidR="00671155" w:rsidRDefault="00671155">
    <w:pPr>
      <w:pStyle w:val="Cabealho"/>
    </w:pPr>
  </w:p>
  <w:p w:rsidR="00671155" w:rsidRDefault="00671155">
    <w:pPr>
      <w:pStyle w:val="Cabealho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2867D77"/>
    <w:multiLevelType w:val="multilevel"/>
    <w:tmpl w:val="E236B478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567" w:firstLine="153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b w:val="0"/>
      </w:rPr>
    </w:lvl>
  </w:abstractNum>
  <w:abstractNum w:abstractNumId="4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551991"/>
    <w:multiLevelType w:val="multilevel"/>
    <w:tmpl w:val="190E98B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cs="Times New Roman" w:hint="default"/>
        <w:b w:val="0"/>
      </w:rPr>
    </w:lvl>
  </w:abstractNum>
  <w:abstractNum w:abstractNumId="6">
    <w:nsid w:val="0BB13BD1"/>
    <w:multiLevelType w:val="multilevel"/>
    <w:tmpl w:val="17B852C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0C0429B8"/>
    <w:multiLevelType w:val="hybridMultilevel"/>
    <w:tmpl w:val="9C3E97BC"/>
    <w:lvl w:ilvl="0" w:tplc="6DB2B5BA">
      <w:start w:val="1"/>
      <w:numFmt w:val="lowerLetter"/>
      <w:lvlText w:val="%1)"/>
      <w:lvlJc w:val="left"/>
      <w:pPr>
        <w:ind w:left="1919" w:hanging="360"/>
      </w:pPr>
      <w:rPr>
        <w:rFonts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8">
    <w:nsid w:val="14D906CD"/>
    <w:multiLevelType w:val="hybridMultilevel"/>
    <w:tmpl w:val="412E116A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18536E8E"/>
    <w:multiLevelType w:val="multilevel"/>
    <w:tmpl w:val="0D829B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0">
    <w:nsid w:val="1A2400B5"/>
    <w:multiLevelType w:val="hybridMultilevel"/>
    <w:tmpl w:val="BC664DE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6530EE"/>
    <w:multiLevelType w:val="multilevel"/>
    <w:tmpl w:val="18469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-397"/>
        </w:tabs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9" w:hanging="70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639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12">
    <w:nsid w:val="21EF0C1E"/>
    <w:multiLevelType w:val="multilevel"/>
    <w:tmpl w:val="E236B478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567" w:firstLine="153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b w:val="0"/>
      </w:rPr>
    </w:lvl>
  </w:abstractNum>
  <w:abstractNum w:abstractNumId="13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4">
    <w:nsid w:val="2F9A5075"/>
    <w:multiLevelType w:val="multilevel"/>
    <w:tmpl w:val="D78EDDE2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abstractNum w:abstractNumId="15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6">
    <w:nsid w:val="3E6039D4"/>
    <w:multiLevelType w:val="hybridMultilevel"/>
    <w:tmpl w:val="550E5788"/>
    <w:lvl w:ilvl="0" w:tplc="04160017">
      <w:start w:val="1"/>
      <w:numFmt w:val="lowerLetter"/>
      <w:lvlText w:val="%1)"/>
      <w:lvlJc w:val="left"/>
      <w:pPr>
        <w:ind w:left="1919" w:hanging="360"/>
      </w:pPr>
    </w:lvl>
    <w:lvl w:ilvl="1" w:tplc="04160019" w:tentative="1">
      <w:start w:val="1"/>
      <w:numFmt w:val="lowerLetter"/>
      <w:lvlText w:val="%2."/>
      <w:lvlJc w:val="left"/>
      <w:pPr>
        <w:ind w:left="2639" w:hanging="360"/>
      </w:pPr>
    </w:lvl>
    <w:lvl w:ilvl="2" w:tplc="0416001B" w:tentative="1">
      <w:start w:val="1"/>
      <w:numFmt w:val="lowerRoman"/>
      <w:lvlText w:val="%3."/>
      <w:lvlJc w:val="right"/>
      <w:pPr>
        <w:ind w:left="3359" w:hanging="180"/>
      </w:pPr>
    </w:lvl>
    <w:lvl w:ilvl="3" w:tplc="0416000F" w:tentative="1">
      <w:start w:val="1"/>
      <w:numFmt w:val="decimal"/>
      <w:lvlText w:val="%4."/>
      <w:lvlJc w:val="left"/>
      <w:pPr>
        <w:ind w:left="4079" w:hanging="360"/>
      </w:pPr>
    </w:lvl>
    <w:lvl w:ilvl="4" w:tplc="04160019" w:tentative="1">
      <w:start w:val="1"/>
      <w:numFmt w:val="lowerLetter"/>
      <w:lvlText w:val="%5."/>
      <w:lvlJc w:val="left"/>
      <w:pPr>
        <w:ind w:left="4799" w:hanging="360"/>
      </w:pPr>
    </w:lvl>
    <w:lvl w:ilvl="5" w:tplc="0416001B" w:tentative="1">
      <w:start w:val="1"/>
      <w:numFmt w:val="lowerRoman"/>
      <w:lvlText w:val="%6."/>
      <w:lvlJc w:val="right"/>
      <w:pPr>
        <w:ind w:left="5519" w:hanging="180"/>
      </w:pPr>
    </w:lvl>
    <w:lvl w:ilvl="6" w:tplc="0416000F" w:tentative="1">
      <w:start w:val="1"/>
      <w:numFmt w:val="decimal"/>
      <w:lvlText w:val="%7."/>
      <w:lvlJc w:val="left"/>
      <w:pPr>
        <w:ind w:left="6239" w:hanging="360"/>
      </w:pPr>
    </w:lvl>
    <w:lvl w:ilvl="7" w:tplc="04160019" w:tentative="1">
      <w:start w:val="1"/>
      <w:numFmt w:val="lowerLetter"/>
      <w:lvlText w:val="%8."/>
      <w:lvlJc w:val="left"/>
      <w:pPr>
        <w:ind w:left="6959" w:hanging="360"/>
      </w:pPr>
    </w:lvl>
    <w:lvl w:ilvl="8" w:tplc="0416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7">
    <w:nsid w:val="459B2191"/>
    <w:multiLevelType w:val="hybridMultilevel"/>
    <w:tmpl w:val="2A4E438A"/>
    <w:lvl w:ilvl="0" w:tplc="56E612F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716C23"/>
    <w:multiLevelType w:val="multilevel"/>
    <w:tmpl w:val="5D4E0F46"/>
    <w:lvl w:ilvl="0">
      <w:start w:val="4"/>
      <w:numFmt w:val="decimal"/>
      <w:lvlText w:val="%1.0."/>
      <w:lvlJc w:val="left"/>
      <w:pPr>
        <w:ind w:left="111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3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61" w:hanging="1800"/>
      </w:pPr>
      <w:rPr>
        <w:rFonts w:hint="default"/>
      </w:rPr>
    </w:lvl>
  </w:abstractNum>
  <w:abstractNum w:abstractNumId="19">
    <w:nsid w:val="4CCF73A7"/>
    <w:multiLevelType w:val="multilevel"/>
    <w:tmpl w:val="8B4EA7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1">
    <w:nsid w:val="59061477"/>
    <w:multiLevelType w:val="hybridMultilevel"/>
    <w:tmpl w:val="74EE369A"/>
    <w:lvl w:ilvl="0" w:tplc="DCE00C8A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E9647C"/>
    <w:multiLevelType w:val="hybridMultilevel"/>
    <w:tmpl w:val="72EC461A"/>
    <w:lvl w:ilvl="0" w:tplc="04160017">
      <w:start w:val="1"/>
      <w:numFmt w:val="lowerLetter"/>
      <w:lvlText w:val="%1)"/>
      <w:lvlJc w:val="left"/>
      <w:pPr>
        <w:ind w:left="2185" w:hanging="360"/>
      </w:pPr>
    </w:lvl>
    <w:lvl w:ilvl="1" w:tplc="04160019" w:tentative="1">
      <w:start w:val="1"/>
      <w:numFmt w:val="lowerLetter"/>
      <w:lvlText w:val="%2."/>
      <w:lvlJc w:val="left"/>
      <w:pPr>
        <w:ind w:left="2905" w:hanging="360"/>
      </w:pPr>
    </w:lvl>
    <w:lvl w:ilvl="2" w:tplc="0416001B" w:tentative="1">
      <w:start w:val="1"/>
      <w:numFmt w:val="lowerRoman"/>
      <w:lvlText w:val="%3."/>
      <w:lvlJc w:val="right"/>
      <w:pPr>
        <w:ind w:left="3625" w:hanging="180"/>
      </w:pPr>
    </w:lvl>
    <w:lvl w:ilvl="3" w:tplc="0416000F" w:tentative="1">
      <w:start w:val="1"/>
      <w:numFmt w:val="decimal"/>
      <w:lvlText w:val="%4."/>
      <w:lvlJc w:val="left"/>
      <w:pPr>
        <w:ind w:left="4345" w:hanging="360"/>
      </w:pPr>
    </w:lvl>
    <w:lvl w:ilvl="4" w:tplc="04160019" w:tentative="1">
      <w:start w:val="1"/>
      <w:numFmt w:val="lowerLetter"/>
      <w:lvlText w:val="%5."/>
      <w:lvlJc w:val="left"/>
      <w:pPr>
        <w:ind w:left="5065" w:hanging="360"/>
      </w:pPr>
    </w:lvl>
    <w:lvl w:ilvl="5" w:tplc="0416001B" w:tentative="1">
      <w:start w:val="1"/>
      <w:numFmt w:val="lowerRoman"/>
      <w:lvlText w:val="%6."/>
      <w:lvlJc w:val="right"/>
      <w:pPr>
        <w:ind w:left="5785" w:hanging="180"/>
      </w:pPr>
    </w:lvl>
    <w:lvl w:ilvl="6" w:tplc="0416000F" w:tentative="1">
      <w:start w:val="1"/>
      <w:numFmt w:val="decimal"/>
      <w:lvlText w:val="%7."/>
      <w:lvlJc w:val="left"/>
      <w:pPr>
        <w:ind w:left="6505" w:hanging="360"/>
      </w:pPr>
    </w:lvl>
    <w:lvl w:ilvl="7" w:tplc="04160019" w:tentative="1">
      <w:start w:val="1"/>
      <w:numFmt w:val="lowerLetter"/>
      <w:lvlText w:val="%8."/>
      <w:lvlJc w:val="left"/>
      <w:pPr>
        <w:ind w:left="7225" w:hanging="360"/>
      </w:pPr>
    </w:lvl>
    <w:lvl w:ilvl="8" w:tplc="0416001B" w:tentative="1">
      <w:start w:val="1"/>
      <w:numFmt w:val="lowerRoman"/>
      <w:lvlText w:val="%9."/>
      <w:lvlJc w:val="right"/>
      <w:pPr>
        <w:ind w:left="7945" w:hanging="180"/>
      </w:pPr>
    </w:lvl>
  </w:abstractNum>
  <w:abstractNum w:abstractNumId="23">
    <w:nsid w:val="60777AAA"/>
    <w:multiLevelType w:val="hybridMultilevel"/>
    <w:tmpl w:val="D8C48078"/>
    <w:lvl w:ilvl="0" w:tplc="98B26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1413A07"/>
    <w:multiLevelType w:val="hybridMultilevel"/>
    <w:tmpl w:val="38F21D6A"/>
    <w:lvl w:ilvl="0" w:tplc="B7ACB3D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1C459A"/>
    <w:multiLevelType w:val="multilevel"/>
    <w:tmpl w:val="E9B685E4"/>
    <w:lvl w:ilvl="0">
      <w:start w:val="3"/>
      <w:numFmt w:val="decimal"/>
      <w:lvlText w:val="%1.0."/>
      <w:lvlJc w:val="left"/>
      <w:pPr>
        <w:ind w:left="1117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3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61" w:hanging="1800"/>
      </w:pPr>
      <w:rPr>
        <w:rFonts w:hint="default"/>
      </w:rPr>
    </w:lvl>
  </w:abstractNum>
  <w:abstractNum w:abstractNumId="26">
    <w:nsid w:val="64F84CA4"/>
    <w:multiLevelType w:val="multilevel"/>
    <w:tmpl w:val="AFFC0484"/>
    <w:lvl w:ilvl="0">
      <w:start w:val="3"/>
      <w:numFmt w:val="decimal"/>
      <w:lvlText w:val="%1"/>
      <w:lvlJc w:val="left"/>
      <w:pPr>
        <w:ind w:left="502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b w:val="0"/>
      </w:rPr>
    </w:lvl>
  </w:abstractNum>
  <w:abstractNum w:abstractNumId="27">
    <w:nsid w:val="73513436"/>
    <w:multiLevelType w:val="multilevel"/>
    <w:tmpl w:val="F500B7A8"/>
    <w:lvl w:ilvl="0">
      <w:start w:val="3"/>
      <w:numFmt w:val="decimal"/>
      <w:lvlText w:val="%1.0."/>
      <w:lvlJc w:val="left"/>
      <w:pPr>
        <w:ind w:left="1117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3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61" w:hanging="1800"/>
      </w:pPr>
      <w:rPr>
        <w:rFonts w:hint="default"/>
      </w:rPr>
    </w:lvl>
  </w:abstractNum>
  <w:abstractNum w:abstractNumId="28">
    <w:nsid w:val="76FE4AA7"/>
    <w:multiLevelType w:val="hybridMultilevel"/>
    <w:tmpl w:val="0EC6131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num w:numId="1">
    <w:abstractNumId w:val="20"/>
  </w:num>
  <w:num w:numId="2">
    <w:abstractNumId w:val="15"/>
  </w:num>
  <w:num w:numId="3">
    <w:abstractNumId w:val="11"/>
  </w:num>
  <w:num w:numId="4">
    <w:abstractNumId w:val="16"/>
  </w:num>
  <w:num w:numId="5">
    <w:abstractNumId w:val="7"/>
  </w:num>
  <w:num w:numId="6">
    <w:abstractNumId w:val="22"/>
  </w:num>
  <w:num w:numId="7">
    <w:abstractNumId w:val="25"/>
  </w:num>
  <w:num w:numId="8">
    <w:abstractNumId w:val="10"/>
  </w:num>
  <w:num w:numId="9">
    <w:abstractNumId w:val="27"/>
  </w:num>
  <w:num w:numId="10">
    <w:abstractNumId w:val="18"/>
  </w:num>
  <w:num w:numId="11">
    <w:abstractNumId w:val="9"/>
  </w:num>
  <w:num w:numId="12">
    <w:abstractNumId w:val="24"/>
  </w:num>
  <w:num w:numId="13">
    <w:abstractNumId w:val="17"/>
  </w:num>
  <w:num w:numId="14">
    <w:abstractNumId w:val="28"/>
  </w:num>
  <w:num w:numId="15">
    <w:abstractNumId w:val="5"/>
  </w:num>
  <w:num w:numId="16">
    <w:abstractNumId w:val="19"/>
  </w:num>
  <w:num w:numId="17">
    <w:abstractNumId w:val="23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4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  <w:lvlOverride w:ilvl="0">
      <w:startOverride w:val="1"/>
    </w:lvlOverride>
  </w:num>
  <w:num w:numId="26">
    <w:abstractNumId w:val="26"/>
  </w:num>
  <w:num w:numId="2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0"/>
  </w:num>
  <w:num w:numId="3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0048F2"/>
    <w:rsid w:val="00006C12"/>
    <w:rsid w:val="00007283"/>
    <w:rsid w:val="0001593C"/>
    <w:rsid w:val="00020A04"/>
    <w:rsid w:val="00021E2F"/>
    <w:rsid w:val="00037701"/>
    <w:rsid w:val="00043195"/>
    <w:rsid w:val="00045017"/>
    <w:rsid w:val="000541AB"/>
    <w:rsid w:val="00087F87"/>
    <w:rsid w:val="000902F4"/>
    <w:rsid w:val="00090771"/>
    <w:rsid w:val="0009639C"/>
    <w:rsid w:val="000971C0"/>
    <w:rsid w:val="000A327E"/>
    <w:rsid w:val="000A5885"/>
    <w:rsid w:val="000A7E53"/>
    <w:rsid w:val="000B2230"/>
    <w:rsid w:val="000B69CF"/>
    <w:rsid w:val="000C1365"/>
    <w:rsid w:val="000C775B"/>
    <w:rsid w:val="000D44D9"/>
    <w:rsid w:val="000E3036"/>
    <w:rsid w:val="000E5497"/>
    <w:rsid w:val="000E564C"/>
    <w:rsid w:val="000F45A8"/>
    <w:rsid w:val="000F738E"/>
    <w:rsid w:val="00111A1B"/>
    <w:rsid w:val="0012484D"/>
    <w:rsid w:val="00124A7E"/>
    <w:rsid w:val="00127BD5"/>
    <w:rsid w:val="00130A0D"/>
    <w:rsid w:val="001355BC"/>
    <w:rsid w:val="001366B2"/>
    <w:rsid w:val="00136D08"/>
    <w:rsid w:val="00151613"/>
    <w:rsid w:val="001526E6"/>
    <w:rsid w:val="00155FB1"/>
    <w:rsid w:val="00156DD2"/>
    <w:rsid w:val="0016455A"/>
    <w:rsid w:val="00166564"/>
    <w:rsid w:val="00172135"/>
    <w:rsid w:val="0017314C"/>
    <w:rsid w:val="00182A28"/>
    <w:rsid w:val="001839C4"/>
    <w:rsid w:val="0018618B"/>
    <w:rsid w:val="001920B9"/>
    <w:rsid w:val="00193C50"/>
    <w:rsid w:val="001A0832"/>
    <w:rsid w:val="001A1887"/>
    <w:rsid w:val="001A4A84"/>
    <w:rsid w:val="001A6417"/>
    <w:rsid w:val="001B7958"/>
    <w:rsid w:val="001C6777"/>
    <w:rsid w:val="001D7BE8"/>
    <w:rsid w:val="001D7EE0"/>
    <w:rsid w:val="001E52BD"/>
    <w:rsid w:val="001F0EEB"/>
    <w:rsid w:val="001F1D0A"/>
    <w:rsid w:val="001F2FEC"/>
    <w:rsid w:val="001F522E"/>
    <w:rsid w:val="0021066C"/>
    <w:rsid w:val="00211C7D"/>
    <w:rsid w:val="00214581"/>
    <w:rsid w:val="0021605A"/>
    <w:rsid w:val="00225945"/>
    <w:rsid w:val="00227080"/>
    <w:rsid w:val="002374CF"/>
    <w:rsid w:val="002478AD"/>
    <w:rsid w:val="00257B06"/>
    <w:rsid w:val="00260978"/>
    <w:rsid w:val="00264C95"/>
    <w:rsid w:val="00264D20"/>
    <w:rsid w:val="0027247C"/>
    <w:rsid w:val="002740CB"/>
    <w:rsid w:val="00274570"/>
    <w:rsid w:val="002765FA"/>
    <w:rsid w:val="00280F4F"/>
    <w:rsid w:val="00287029"/>
    <w:rsid w:val="002920F5"/>
    <w:rsid w:val="00297E0C"/>
    <w:rsid w:val="002B1AA1"/>
    <w:rsid w:val="002B4EAA"/>
    <w:rsid w:val="002B51AC"/>
    <w:rsid w:val="002B6C79"/>
    <w:rsid w:val="002C039E"/>
    <w:rsid w:val="002C5991"/>
    <w:rsid w:val="002D4500"/>
    <w:rsid w:val="002E1F2A"/>
    <w:rsid w:val="002F0C27"/>
    <w:rsid w:val="002F3FEA"/>
    <w:rsid w:val="003108A6"/>
    <w:rsid w:val="00312C62"/>
    <w:rsid w:val="00320374"/>
    <w:rsid w:val="003235D5"/>
    <w:rsid w:val="00325B5C"/>
    <w:rsid w:val="00332BC4"/>
    <w:rsid w:val="003353D4"/>
    <w:rsid w:val="00340799"/>
    <w:rsid w:val="00340D16"/>
    <w:rsid w:val="00344851"/>
    <w:rsid w:val="00353620"/>
    <w:rsid w:val="00353F1A"/>
    <w:rsid w:val="00355EC6"/>
    <w:rsid w:val="00373EFF"/>
    <w:rsid w:val="00385334"/>
    <w:rsid w:val="003A1AC7"/>
    <w:rsid w:val="003B09E7"/>
    <w:rsid w:val="003B6520"/>
    <w:rsid w:val="003C0113"/>
    <w:rsid w:val="003C2798"/>
    <w:rsid w:val="003D0D35"/>
    <w:rsid w:val="003D281A"/>
    <w:rsid w:val="003D6434"/>
    <w:rsid w:val="003D6CD3"/>
    <w:rsid w:val="003F400C"/>
    <w:rsid w:val="00402211"/>
    <w:rsid w:val="00412476"/>
    <w:rsid w:val="004137E9"/>
    <w:rsid w:val="004176F9"/>
    <w:rsid w:val="00420FF4"/>
    <w:rsid w:val="00424827"/>
    <w:rsid w:val="004317CC"/>
    <w:rsid w:val="00451F08"/>
    <w:rsid w:val="00457F7D"/>
    <w:rsid w:val="00466C55"/>
    <w:rsid w:val="0047725C"/>
    <w:rsid w:val="00481F95"/>
    <w:rsid w:val="004831BB"/>
    <w:rsid w:val="00483799"/>
    <w:rsid w:val="0048510F"/>
    <w:rsid w:val="00487C22"/>
    <w:rsid w:val="00495D10"/>
    <w:rsid w:val="004978B4"/>
    <w:rsid w:val="00497CE1"/>
    <w:rsid w:val="004A01F4"/>
    <w:rsid w:val="004A0712"/>
    <w:rsid w:val="004A3C7A"/>
    <w:rsid w:val="004A6527"/>
    <w:rsid w:val="004B462D"/>
    <w:rsid w:val="004B54E8"/>
    <w:rsid w:val="004C0686"/>
    <w:rsid w:val="004C234D"/>
    <w:rsid w:val="004C2A30"/>
    <w:rsid w:val="004C4AED"/>
    <w:rsid w:val="004C5D92"/>
    <w:rsid w:val="004C609F"/>
    <w:rsid w:val="004C61E3"/>
    <w:rsid w:val="004F25FD"/>
    <w:rsid w:val="004F519C"/>
    <w:rsid w:val="0050042E"/>
    <w:rsid w:val="00502851"/>
    <w:rsid w:val="005241AA"/>
    <w:rsid w:val="00530D0A"/>
    <w:rsid w:val="00534B1E"/>
    <w:rsid w:val="00537F6C"/>
    <w:rsid w:val="005445DE"/>
    <w:rsid w:val="005650CD"/>
    <w:rsid w:val="005654B0"/>
    <w:rsid w:val="00566320"/>
    <w:rsid w:val="00586F13"/>
    <w:rsid w:val="00592DF3"/>
    <w:rsid w:val="005A5390"/>
    <w:rsid w:val="005A6D2C"/>
    <w:rsid w:val="005B50A5"/>
    <w:rsid w:val="005C1803"/>
    <w:rsid w:val="005C23A4"/>
    <w:rsid w:val="005C5EA9"/>
    <w:rsid w:val="005C7A73"/>
    <w:rsid w:val="005D7592"/>
    <w:rsid w:val="005E00F4"/>
    <w:rsid w:val="005E0513"/>
    <w:rsid w:val="005E3185"/>
    <w:rsid w:val="005E3A9C"/>
    <w:rsid w:val="005E74DB"/>
    <w:rsid w:val="005E7ED7"/>
    <w:rsid w:val="00601814"/>
    <w:rsid w:val="00602006"/>
    <w:rsid w:val="00602DC7"/>
    <w:rsid w:val="00607DD9"/>
    <w:rsid w:val="00612882"/>
    <w:rsid w:val="006151CC"/>
    <w:rsid w:val="006202DA"/>
    <w:rsid w:val="00634197"/>
    <w:rsid w:val="006350BF"/>
    <w:rsid w:val="00636808"/>
    <w:rsid w:val="00636AC0"/>
    <w:rsid w:val="0064142E"/>
    <w:rsid w:val="00653046"/>
    <w:rsid w:val="00661402"/>
    <w:rsid w:val="00665344"/>
    <w:rsid w:val="00671155"/>
    <w:rsid w:val="0067764E"/>
    <w:rsid w:val="00694F5D"/>
    <w:rsid w:val="00697FDB"/>
    <w:rsid w:val="006A022E"/>
    <w:rsid w:val="006A0CE9"/>
    <w:rsid w:val="006B5227"/>
    <w:rsid w:val="006B6076"/>
    <w:rsid w:val="006C1182"/>
    <w:rsid w:val="006C3FCF"/>
    <w:rsid w:val="006C4656"/>
    <w:rsid w:val="006C6094"/>
    <w:rsid w:val="006D213E"/>
    <w:rsid w:val="006D6432"/>
    <w:rsid w:val="006E2C62"/>
    <w:rsid w:val="006F6DE0"/>
    <w:rsid w:val="00700192"/>
    <w:rsid w:val="00700699"/>
    <w:rsid w:val="007018F8"/>
    <w:rsid w:val="007034AE"/>
    <w:rsid w:val="0071725D"/>
    <w:rsid w:val="0072199E"/>
    <w:rsid w:val="00724547"/>
    <w:rsid w:val="00733610"/>
    <w:rsid w:val="00742FF1"/>
    <w:rsid w:val="00750585"/>
    <w:rsid w:val="00756666"/>
    <w:rsid w:val="00763498"/>
    <w:rsid w:val="00765AC9"/>
    <w:rsid w:val="00771EB7"/>
    <w:rsid w:val="00774536"/>
    <w:rsid w:val="007754A6"/>
    <w:rsid w:val="00775D26"/>
    <w:rsid w:val="00794C96"/>
    <w:rsid w:val="007A2B33"/>
    <w:rsid w:val="007A747A"/>
    <w:rsid w:val="007B394A"/>
    <w:rsid w:val="007B6458"/>
    <w:rsid w:val="007C2061"/>
    <w:rsid w:val="007C73C7"/>
    <w:rsid w:val="007D56F8"/>
    <w:rsid w:val="007D751E"/>
    <w:rsid w:val="007E36B9"/>
    <w:rsid w:val="007F160F"/>
    <w:rsid w:val="007F46A8"/>
    <w:rsid w:val="007F4EB3"/>
    <w:rsid w:val="0080275A"/>
    <w:rsid w:val="0082126B"/>
    <w:rsid w:val="00823599"/>
    <w:rsid w:val="00824A54"/>
    <w:rsid w:val="00827B91"/>
    <w:rsid w:val="008439E2"/>
    <w:rsid w:val="00846363"/>
    <w:rsid w:val="00851D7E"/>
    <w:rsid w:val="00852619"/>
    <w:rsid w:val="00854636"/>
    <w:rsid w:val="008634F8"/>
    <w:rsid w:val="008645AD"/>
    <w:rsid w:val="00871037"/>
    <w:rsid w:val="00871618"/>
    <w:rsid w:val="00875E34"/>
    <w:rsid w:val="008852AF"/>
    <w:rsid w:val="00891F6C"/>
    <w:rsid w:val="00892CF9"/>
    <w:rsid w:val="008A3ED2"/>
    <w:rsid w:val="008B0A44"/>
    <w:rsid w:val="008B1F4D"/>
    <w:rsid w:val="008B49C0"/>
    <w:rsid w:val="008C2C9D"/>
    <w:rsid w:val="008C4017"/>
    <w:rsid w:val="008C573D"/>
    <w:rsid w:val="008D334E"/>
    <w:rsid w:val="008D366D"/>
    <w:rsid w:val="008E48F6"/>
    <w:rsid w:val="008E5120"/>
    <w:rsid w:val="008E60C5"/>
    <w:rsid w:val="008E7805"/>
    <w:rsid w:val="008F11B1"/>
    <w:rsid w:val="008F7B6A"/>
    <w:rsid w:val="0091406D"/>
    <w:rsid w:val="0091603F"/>
    <w:rsid w:val="00921259"/>
    <w:rsid w:val="00923B54"/>
    <w:rsid w:val="009244FF"/>
    <w:rsid w:val="00933814"/>
    <w:rsid w:val="00934548"/>
    <w:rsid w:val="00941DEA"/>
    <w:rsid w:val="00941E30"/>
    <w:rsid w:val="0094272D"/>
    <w:rsid w:val="00954875"/>
    <w:rsid w:val="00973926"/>
    <w:rsid w:val="00977250"/>
    <w:rsid w:val="009773E8"/>
    <w:rsid w:val="00982092"/>
    <w:rsid w:val="00984B95"/>
    <w:rsid w:val="009900B5"/>
    <w:rsid w:val="0099143E"/>
    <w:rsid w:val="00996677"/>
    <w:rsid w:val="00996F1C"/>
    <w:rsid w:val="009A60FD"/>
    <w:rsid w:val="009A6655"/>
    <w:rsid w:val="009D139D"/>
    <w:rsid w:val="009D60AE"/>
    <w:rsid w:val="009D688B"/>
    <w:rsid w:val="009E2F84"/>
    <w:rsid w:val="009E6252"/>
    <w:rsid w:val="009E700E"/>
    <w:rsid w:val="009F1C44"/>
    <w:rsid w:val="009F38F0"/>
    <w:rsid w:val="00A00197"/>
    <w:rsid w:val="00A02F6F"/>
    <w:rsid w:val="00A06F62"/>
    <w:rsid w:val="00A13634"/>
    <w:rsid w:val="00A17068"/>
    <w:rsid w:val="00A201E7"/>
    <w:rsid w:val="00A26519"/>
    <w:rsid w:val="00A513F2"/>
    <w:rsid w:val="00A64C6D"/>
    <w:rsid w:val="00A67E41"/>
    <w:rsid w:val="00A74795"/>
    <w:rsid w:val="00A90B68"/>
    <w:rsid w:val="00AA7625"/>
    <w:rsid w:val="00AB1940"/>
    <w:rsid w:val="00AC6862"/>
    <w:rsid w:val="00AE12B6"/>
    <w:rsid w:val="00AE408D"/>
    <w:rsid w:val="00AF3193"/>
    <w:rsid w:val="00B11651"/>
    <w:rsid w:val="00B12076"/>
    <w:rsid w:val="00B140F3"/>
    <w:rsid w:val="00B2052D"/>
    <w:rsid w:val="00B21149"/>
    <w:rsid w:val="00B240E3"/>
    <w:rsid w:val="00B262A0"/>
    <w:rsid w:val="00B430BE"/>
    <w:rsid w:val="00B43263"/>
    <w:rsid w:val="00B477FE"/>
    <w:rsid w:val="00B508FE"/>
    <w:rsid w:val="00B54681"/>
    <w:rsid w:val="00B55FA8"/>
    <w:rsid w:val="00B61684"/>
    <w:rsid w:val="00B63A23"/>
    <w:rsid w:val="00B704E8"/>
    <w:rsid w:val="00B71393"/>
    <w:rsid w:val="00B72220"/>
    <w:rsid w:val="00B76BC2"/>
    <w:rsid w:val="00B846F6"/>
    <w:rsid w:val="00B863F4"/>
    <w:rsid w:val="00B92B66"/>
    <w:rsid w:val="00B9417B"/>
    <w:rsid w:val="00BA0875"/>
    <w:rsid w:val="00BA1CBE"/>
    <w:rsid w:val="00BB2F72"/>
    <w:rsid w:val="00BB73CB"/>
    <w:rsid w:val="00BC208D"/>
    <w:rsid w:val="00BC746C"/>
    <w:rsid w:val="00BC7976"/>
    <w:rsid w:val="00BC7A71"/>
    <w:rsid w:val="00BD556C"/>
    <w:rsid w:val="00BD6AC1"/>
    <w:rsid w:val="00BE0C88"/>
    <w:rsid w:val="00BF2E40"/>
    <w:rsid w:val="00C0409C"/>
    <w:rsid w:val="00C06055"/>
    <w:rsid w:val="00C138A3"/>
    <w:rsid w:val="00C146E3"/>
    <w:rsid w:val="00C15274"/>
    <w:rsid w:val="00C15E7F"/>
    <w:rsid w:val="00C250F4"/>
    <w:rsid w:val="00C302FB"/>
    <w:rsid w:val="00C3727F"/>
    <w:rsid w:val="00C42B47"/>
    <w:rsid w:val="00C468AB"/>
    <w:rsid w:val="00C560F8"/>
    <w:rsid w:val="00C670D2"/>
    <w:rsid w:val="00C71973"/>
    <w:rsid w:val="00C722E1"/>
    <w:rsid w:val="00C75DBE"/>
    <w:rsid w:val="00C869EE"/>
    <w:rsid w:val="00C86F93"/>
    <w:rsid w:val="00C87422"/>
    <w:rsid w:val="00CA0445"/>
    <w:rsid w:val="00CA12DB"/>
    <w:rsid w:val="00CA32BD"/>
    <w:rsid w:val="00CB4DBA"/>
    <w:rsid w:val="00CC01DA"/>
    <w:rsid w:val="00CC338B"/>
    <w:rsid w:val="00CC3393"/>
    <w:rsid w:val="00CD48D8"/>
    <w:rsid w:val="00CE4F85"/>
    <w:rsid w:val="00CF0342"/>
    <w:rsid w:val="00CF7C18"/>
    <w:rsid w:val="00CF7DB1"/>
    <w:rsid w:val="00D04439"/>
    <w:rsid w:val="00D148A0"/>
    <w:rsid w:val="00D1724F"/>
    <w:rsid w:val="00D30F2F"/>
    <w:rsid w:val="00D33294"/>
    <w:rsid w:val="00D372EE"/>
    <w:rsid w:val="00D45E81"/>
    <w:rsid w:val="00D63B13"/>
    <w:rsid w:val="00D71673"/>
    <w:rsid w:val="00D81CFB"/>
    <w:rsid w:val="00D831A0"/>
    <w:rsid w:val="00D9033A"/>
    <w:rsid w:val="00D90D60"/>
    <w:rsid w:val="00D90F24"/>
    <w:rsid w:val="00D97460"/>
    <w:rsid w:val="00DA210F"/>
    <w:rsid w:val="00DB189C"/>
    <w:rsid w:val="00DB7BA9"/>
    <w:rsid w:val="00DC3A34"/>
    <w:rsid w:val="00DC67C7"/>
    <w:rsid w:val="00DD237C"/>
    <w:rsid w:val="00DD5E1A"/>
    <w:rsid w:val="00DF022D"/>
    <w:rsid w:val="00E03F5B"/>
    <w:rsid w:val="00E1303E"/>
    <w:rsid w:val="00E13A2E"/>
    <w:rsid w:val="00E2036E"/>
    <w:rsid w:val="00E22957"/>
    <w:rsid w:val="00E3412A"/>
    <w:rsid w:val="00E47174"/>
    <w:rsid w:val="00E53529"/>
    <w:rsid w:val="00E55823"/>
    <w:rsid w:val="00E60DD3"/>
    <w:rsid w:val="00E6651B"/>
    <w:rsid w:val="00E730FD"/>
    <w:rsid w:val="00E7737B"/>
    <w:rsid w:val="00E81285"/>
    <w:rsid w:val="00E8595C"/>
    <w:rsid w:val="00E91610"/>
    <w:rsid w:val="00E93DBD"/>
    <w:rsid w:val="00E963DB"/>
    <w:rsid w:val="00E97907"/>
    <w:rsid w:val="00EA1021"/>
    <w:rsid w:val="00EA2166"/>
    <w:rsid w:val="00EA3CBB"/>
    <w:rsid w:val="00EA608C"/>
    <w:rsid w:val="00EA689D"/>
    <w:rsid w:val="00EB3375"/>
    <w:rsid w:val="00EB5368"/>
    <w:rsid w:val="00EB715E"/>
    <w:rsid w:val="00EC2516"/>
    <w:rsid w:val="00EC38B7"/>
    <w:rsid w:val="00ED0B75"/>
    <w:rsid w:val="00ED21D0"/>
    <w:rsid w:val="00EE1305"/>
    <w:rsid w:val="00EE3E73"/>
    <w:rsid w:val="00EF307D"/>
    <w:rsid w:val="00EF6011"/>
    <w:rsid w:val="00EF6459"/>
    <w:rsid w:val="00F0229C"/>
    <w:rsid w:val="00F02F2A"/>
    <w:rsid w:val="00F13D00"/>
    <w:rsid w:val="00F16DC4"/>
    <w:rsid w:val="00F268CE"/>
    <w:rsid w:val="00F27062"/>
    <w:rsid w:val="00F27207"/>
    <w:rsid w:val="00F36EFD"/>
    <w:rsid w:val="00F51554"/>
    <w:rsid w:val="00F52524"/>
    <w:rsid w:val="00F549F9"/>
    <w:rsid w:val="00F56CFC"/>
    <w:rsid w:val="00F602A9"/>
    <w:rsid w:val="00F62330"/>
    <w:rsid w:val="00F6424B"/>
    <w:rsid w:val="00F73CDE"/>
    <w:rsid w:val="00F76A98"/>
    <w:rsid w:val="00F80727"/>
    <w:rsid w:val="00F81316"/>
    <w:rsid w:val="00F82C37"/>
    <w:rsid w:val="00F82EF2"/>
    <w:rsid w:val="00F92407"/>
    <w:rsid w:val="00F93F6D"/>
    <w:rsid w:val="00F94897"/>
    <w:rsid w:val="00FA156F"/>
    <w:rsid w:val="00FA1BEB"/>
    <w:rsid w:val="00FB3FCB"/>
    <w:rsid w:val="00FB4355"/>
    <w:rsid w:val="00FB4CE9"/>
    <w:rsid w:val="00FB50E4"/>
    <w:rsid w:val="00FB55C7"/>
    <w:rsid w:val="00FB59EA"/>
    <w:rsid w:val="00FB75DA"/>
    <w:rsid w:val="00FC2F61"/>
    <w:rsid w:val="00FC70E8"/>
    <w:rsid w:val="00FF1AA9"/>
    <w:rsid w:val="00FF4413"/>
    <w:rsid w:val="00FF5D8D"/>
    <w:rsid w:val="00FF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6F6"/>
    <w:rPr>
      <w:sz w:val="24"/>
      <w:szCs w:val="24"/>
    </w:rPr>
  </w:style>
  <w:style w:type="paragraph" w:styleId="Ttulo1">
    <w:name w:val="heading 1"/>
    <w:basedOn w:val="Normal"/>
    <w:next w:val="Normal"/>
    <w:qFormat/>
    <w:rsid w:val="00B846F6"/>
    <w:pPr>
      <w:keepNext/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B846F6"/>
    <w:pPr>
      <w:keepNext/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B846F6"/>
    <w:pPr>
      <w:keepNext/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B846F6"/>
    <w:pPr>
      <w:keepNext/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B846F6"/>
    <w:pPr>
      <w:keepNext/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B846F6"/>
    <w:pPr>
      <w:keepNext/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B846F6"/>
    <w:pPr>
      <w:keepNext/>
      <w:tabs>
        <w:tab w:val="left" w:pos="1021"/>
      </w:tabs>
      <w:spacing w:before="120" w:after="120"/>
      <w:ind w:left="1021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B846F6"/>
    <w:pPr>
      <w:keepNext/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B846F6"/>
    <w:pPr>
      <w:keepNext/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B846F6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B846F6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B846F6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B846F6"/>
    <w:rPr>
      <w:color w:val="0000FF"/>
      <w:u w:val="single"/>
    </w:rPr>
  </w:style>
  <w:style w:type="paragraph" w:styleId="Corpodetexto">
    <w:name w:val="Body Text"/>
    <w:basedOn w:val="Normal"/>
    <w:rsid w:val="00B846F6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B846F6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B846F6"/>
    <w:pPr>
      <w:ind w:left="1080" w:right="-342"/>
      <w:jc w:val="both"/>
    </w:pPr>
  </w:style>
  <w:style w:type="paragraph" w:styleId="Corpodetexto2">
    <w:name w:val="Body Text 2"/>
    <w:basedOn w:val="Normal"/>
    <w:rsid w:val="00B846F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B846F6"/>
    <w:rPr>
      <w:color w:val="800080"/>
      <w:u w:val="single"/>
    </w:rPr>
  </w:style>
  <w:style w:type="paragraph" w:styleId="Corpodetexto3">
    <w:name w:val="Body Text 3"/>
    <w:basedOn w:val="Normal"/>
    <w:rsid w:val="00B846F6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B846F6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B846F6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B846F6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B846F6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B846F6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B846F6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rsid w:val="001A188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1A188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863F4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2740CB"/>
    <w:rPr>
      <w:sz w:val="24"/>
      <w:szCs w:val="24"/>
    </w:rPr>
  </w:style>
  <w:style w:type="paragraph" w:customStyle="1" w:styleId="Corpodetexto22">
    <w:name w:val="Corpo de texto 22"/>
    <w:basedOn w:val="Normal"/>
    <w:rsid w:val="00280F4F"/>
    <w:pPr>
      <w:spacing w:line="240" w:lineRule="atLeast"/>
      <w:ind w:left="1276"/>
      <w:jc w:val="both"/>
    </w:pPr>
    <w:rPr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FB4355"/>
    <w:rPr>
      <w:sz w:val="24"/>
      <w:szCs w:val="24"/>
    </w:rPr>
  </w:style>
  <w:style w:type="paragraph" w:customStyle="1" w:styleId="TEXTO">
    <w:name w:val="TEXTO"/>
    <w:basedOn w:val="Normal"/>
    <w:rsid w:val="00765AC9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996F1C"/>
    <w:rPr>
      <w:rFonts w:ascii="Tahoma" w:hAnsi="Tahoma" w:cs="Tahoma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6F6"/>
    <w:rPr>
      <w:sz w:val="24"/>
      <w:szCs w:val="24"/>
    </w:rPr>
  </w:style>
  <w:style w:type="paragraph" w:styleId="Ttulo1">
    <w:name w:val="heading 1"/>
    <w:basedOn w:val="Normal"/>
    <w:next w:val="Normal"/>
    <w:qFormat/>
    <w:rsid w:val="00B846F6"/>
    <w:pPr>
      <w:keepNext/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B846F6"/>
    <w:pPr>
      <w:keepNext/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B846F6"/>
    <w:pPr>
      <w:keepNext/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B846F6"/>
    <w:pPr>
      <w:keepNext/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B846F6"/>
    <w:pPr>
      <w:keepNext/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B846F6"/>
    <w:pPr>
      <w:keepNext/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B846F6"/>
    <w:pPr>
      <w:keepNext/>
      <w:tabs>
        <w:tab w:val="left" w:pos="1021"/>
      </w:tabs>
      <w:spacing w:before="120" w:after="120"/>
      <w:ind w:left="1021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B846F6"/>
    <w:pPr>
      <w:keepNext/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B846F6"/>
    <w:pPr>
      <w:keepNext/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B846F6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B846F6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B846F6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B846F6"/>
    <w:rPr>
      <w:color w:val="0000FF"/>
      <w:u w:val="single"/>
    </w:rPr>
  </w:style>
  <w:style w:type="paragraph" w:styleId="Corpodetexto">
    <w:name w:val="Body Text"/>
    <w:basedOn w:val="Normal"/>
    <w:rsid w:val="00B846F6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B846F6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B846F6"/>
    <w:pPr>
      <w:ind w:left="1080" w:right="-342"/>
      <w:jc w:val="both"/>
    </w:pPr>
  </w:style>
  <w:style w:type="paragraph" w:styleId="Corpodetexto2">
    <w:name w:val="Body Text 2"/>
    <w:basedOn w:val="Normal"/>
    <w:rsid w:val="00B846F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B846F6"/>
    <w:rPr>
      <w:color w:val="800080"/>
      <w:u w:val="single"/>
    </w:rPr>
  </w:style>
  <w:style w:type="paragraph" w:styleId="Corpodetexto3">
    <w:name w:val="Body Text 3"/>
    <w:basedOn w:val="Normal"/>
    <w:rsid w:val="00B846F6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B846F6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B846F6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B846F6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B846F6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B846F6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B846F6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rsid w:val="001A188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1A188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863F4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2740CB"/>
    <w:rPr>
      <w:sz w:val="24"/>
      <w:szCs w:val="24"/>
    </w:rPr>
  </w:style>
  <w:style w:type="paragraph" w:customStyle="1" w:styleId="Corpodetexto22">
    <w:name w:val="Corpo de texto 22"/>
    <w:basedOn w:val="Normal"/>
    <w:rsid w:val="00280F4F"/>
    <w:pPr>
      <w:spacing w:line="240" w:lineRule="atLeast"/>
      <w:ind w:left="1276"/>
      <w:jc w:val="both"/>
    </w:pPr>
    <w:rPr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FB4355"/>
    <w:rPr>
      <w:sz w:val="24"/>
      <w:szCs w:val="24"/>
    </w:rPr>
  </w:style>
  <w:style w:type="paragraph" w:customStyle="1" w:styleId="TEXTO">
    <w:name w:val="TEXTO"/>
    <w:basedOn w:val="Normal"/>
    <w:rsid w:val="00765AC9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996F1C"/>
    <w:rPr>
      <w:rFonts w:ascii="Tahoma" w:hAnsi="Tahoma" w:cs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7B3CF-07E9-47A6-A8F8-A0F3DA1F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1814</Words>
  <Characters>9800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Flávio Teixeira</cp:lastModifiedBy>
  <cp:revision>6</cp:revision>
  <cp:lastPrinted>2018-01-10T11:08:00Z</cp:lastPrinted>
  <dcterms:created xsi:type="dcterms:W3CDTF">2017-12-18T19:07:00Z</dcterms:created>
  <dcterms:modified xsi:type="dcterms:W3CDTF">2018-01-10T11:27:00Z</dcterms:modified>
</cp:coreProperties>
</file>